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3C" w:rsidRDefault="008E473C" w:rsidP="008E473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8E473C" w:rsidRDefault="008E473C" w:rsidP="008E473C">
      <w:pPr>
        <w:jc w:val="center"/>
        <w:rPr>
          <w:b/>
          <w:bCs/>
          <w:sz w:val="48"/>
          <w:szCs w:val="48"/>
        </w:rPr>
      </w:pPr>
    </w:p>
    <w:p w:rsidR="008E473C" w:rsidRDefault="008E473C" w:rsidP="008E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Modernizacja drogi dojazdowej do gruntów rolnych w miejscowości Kornelin-Leonów</w:t>
      </w:r>
    </w:p>
    <w:p w:rsidR="008E473C" w:rsidRDefault="008E473C" w:rsidP="008E473C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rodzaju robót)</w:t>
      </w:r>
    </w:p>
    <w:p w:rsidR="008E473C" w:rsidRDefault="008E473C" w:rsidP="008E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Lokalizacja 96-513 Nowa Sucha; dz. nr </w:t>
      </w:r>
      <w:proofErr w:type="spellStart"/>
      <w:r>
        <w:rPr>
          <w:b/>
          <w:bCs/>
          <w:sz w:val="32"/>
          <w:szCs w:val="32"/>
        </w:rPr>
        <w:t>ewid</w:t>
      </w:r>
      <w:proofErr w:type="spellEnd"/>
      <w:r>
        <w:rPr>
          <w:b/>
          <w:bCs/>
          <w:sz w:val="32"/>
          <w:szCs w:val="32"/>
        </w:rPr>
        <w:t>.: 82 obręb 0006 Kornelin, 96 obręb 0010 Leonów</w:t>
      </w:r>
    </w:p>
    <w:p w:rsidR="008E473C" w:rsidRDefault="008E473C" w:rsidP="008E473C">
      <w:pPr>
        <w:widowControl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8E473C" w:rsidRDefault="008E473C" w:rsidP="008E473C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8E473C" w:rsidRDefault="008E473C" w:rsidP="008E473C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8E473C" w:rsidRDefault="008E473C" w:rsidP="008E473C">
      <w:pPr>
        <w:widowControl/>
        <w:tabs>
          <w:tab w:val="left" w:pos="4606"/>
          <w:tab w:val="left" w:pos="9212"/>
        </w:tabs>
      </w:pPr>
      <w:r>
        <w:t xml:space="preserve"> </w:t>
      </w:r>
    </w:p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  <w:bookmarkStart w:id="0" w:name="_GoBack"/>
        <w:bookmarkEnd w:id="0"/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10111-010-043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Roboty pomiarowe przy liniowych robotach ziemnych (drogi). Trasa dróg w terenie równinnym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1,23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 pod poszerzenie drogi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60102-030-050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Koryta o głębokości 30 </w:t>
            </w:r>
            <w:proofErr w:type="spellStart"/>
            <w:r>
              <w:rPr>
                <w:i/>
                <w:iCs/>
              </w:rPr>
              <w:t>cm,wykonywane</w:t>
            </w:r>
            <w:proofErr w:type="spellEnd"/>
            <w:r>
              <w:rPr>
                <w:i/>
                <w:iCs/>
              </w:rPr>
              <w:t xml:space="preserve"> na poszerzeniach jezdni lub </w:t>
            </w:r>
            <w:proofErr w:type="spellStart"/>
            <w:r>
              <w:rPr>
                <w:i/>
                <w:iCs/>
              </w:rPr>
              <w:t>chodników,w</w:t>
            </w:r>
            <w:proofErr w:type="spellEnd"/>
            <w:r>
              <w:rPr>
                <w:i/>
                <w:iCs/>
              </w:rPr>
              <w:t xml:space="preserve"> gruntach kategorii II-IV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496,40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292*1,7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60103-010-050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Profilowanie i zagęszczanie podłoża pod warstwy konstrukcyjne </w:t>
            </w:r>
            <w:proofErr w:type="spellStart"/>
            <w:r>
              <w:rPr>
                <w:i/>
                <w:iCs/>
              </w:rPr>
              <w:t>nawierzchni,wykonywane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ręcznie,w</w:t>
            </w:r>
            <w:proofErr w:type="spellEnd"/>
            <w:r>
              <w:rPr>
                <w:i/>
                <w:iCs/>
              </w:rPr>
              <w:t xml:space="preserve"> gruntach kategorii II-IV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496,40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292*1,7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60113-020-050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Dolna warstwa podbudowy z kruszywa </w:t>
            </w:r>
            <w:proofErr w:type="spellStart"/>
            <w:r>
              <w:rPr>
                <w:i/>
                <w:iCs/>
              </w:rPr>
              <w:t>łamanego,grubość</w:t>
            </w:r>
            <w:proofErr w:type="spellEnd"/>
            <w:r>
              <w:rPr>
                <w:i/>
                <w:iCs/>
              </w:rPr>
              <w:t xml:space="preserve"> warstwy po zagęszczeniu 20 cm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496,40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60113-050-050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i/>
                <w:iCs/>
              </w:rPr>
              <w:t>łamanego,grubość</w:t>
            </w:r>
            <w:proofErr w:type="spellEnd"/>
            <w:r>
              <w:rPr>
                <w:i/>
                <w:iCs/>
              </w:rPr>
              <w:t xml:space="preserve"> warstwy po zagęszczeniu 10 cm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496,40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496,40</w:t>
            </w: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Roboty drogowe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61005-050-050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Mechaniczne oczyszczenie nawierzchni drogowych ulepszonych z </w:t>
            </w:r>
            <w:proofErr w:type="spellStart"/>
            <w:r>
              <w:rPr>
                <w:i/>
                <w:iCs/>
              </w:rPr>
              <w:t>betonu,kostki</w:t>
            </w:r>
            <w:proofErr w:type="spellEnd"/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4 305,00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4 305,00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4 305,00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4 305,00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60309-01010-050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Nawierzchnie z mieszanek mineralno-asfaltowych standard </w:t>
            </w:r>
            <w:proofErr w:type="spellStart"/>
            <w:r>
              <w:rPr>
                <w:i/>
                <w:iCs/>
              </w:rPr>
              <w:t>I,warstwa</w:t>
            </w:r>
            <w:proofErr w:type="spellEnd"/>
            <w:r>
              <w:rPr>
                <w:i/>
                <w:iCs/>
              </w:rPr>
              <w:t xml:space="preserve"> wiążąca, grubość warstwy po zagęszczeniu 2cm.Transport mieszanki samochodem samowyład.5-10t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6 273,00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1230*5,1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6 273,00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6 150,00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1230*5,0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60309-05030-050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i/>
                <w:iCs/>
              </w:rPr>
              <w:t>II,warstwa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ścieralna,grubość</w:t>
            </w:r>
            <w:proofErr w:type="spellEnd"/>
            <w:r>
              <w:rPr>
                <w:i/>
                <w:iCs/>
              </w:rPr>
              <w:t xml:space="preserve"> warstwy po zagęszczeniu 4 </w:t>
            </w:r>
            <w:proofErr w:type="spellStart"/>
            <w:r>
              <w:rPr>
                <w:i/>
                <w:iCs/>
              </w:rPr>
              <w:t>cm.Transport</w:t>
            </w:r>
            <w:proofErr w:type="spellEnd"/>
            <w:r>
              <w:rPr>
                <w:i/>
                <w:iCs/>
              </w:rPr>
              <w:t xml:space="preserve"> mieszanki samochodem samowyład.5-10t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6 150,00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1230*5,0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6 150,00</w:t>
            </w:r>
          </w:p>
        </w:tc>
      </w:tr>
    </w:tbl>
    <w:p w:rsidR="008E473C" w:rsidRDefault="008E473C" w:rsidP="008E473C">
      <w:pPr>
        <w:jc w:val="center"/>
        <w:rPr>
          <w:b/>
          <w:bCs/>
          <w:sz w:val="48"/>
          <w:szCs w:val="48"/>
        </w:rPr>
      </w:pPr>
      <w:r>
        <w:br w:type="page"/>
      </w:r>
      <w:r>
        <w:rPr>
          <w:b/>
          <w:bCs/>
          <w:sz w:val="48"/>
          <w:szCs w:val="48"/>
        </w:rPr>
        <w:lastRenderedPageBreak/>
        <w:t>Przedmiar robót</w:t>
      </w:r>
    </w:p>
    <w:p w:rsidR="008E473C" w:rsidRDefault="008E473C" w:rsidP="008E473C">
      <w:pPr>
        <w:jc w:val="center"/>
        <w:rPr>
          <w:b/>
          <w:bCs/>
          <w:sz w:val="48"/>
          <w:szCs w:val="48"/>
        </w:rPr>
      </w:pPr>
    </w:p>
    <w:p w:rsidR="008E473C" w:rsidRDefault="008E473C" w:rsidP="008E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Modernizacja drogi dojazdowej do gruntów rolnych w miejscowości Szeligi </w:t>
      </w:r>
    </w:p>
    <w:p w:rsidR="008E473C" w:rsidRDefault="008E473C" w:rsidP="008E473C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rodzaju robót)</w:t>
      </w:r>
    </w:p>
    <w:p w:rsidR="008E473C" w:rsidRDefault="008E473C" w:rsidP="008E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Lokalizacja 96-513 Nowa Sucha; dz. nr </w:t>
      </w:r>
      <w:proofErr w:type="spellStart"/>
      <w:r>
        <w:rPr>
          <w:b/>
          <w:bCs/>
          <w:sz w:val="32"/>
          <w:szCs w:val="32"/>
        </w:rPr>
        <w:t>ewid</w:t>
      </w:r>
      <w:proofErr w:type="spellEnd"/>
      <w:r>
        <w:rPr>
          <w:b/>
          <w:bCs/>
          <w:sz w:val="32"/>
          <w:szCs w:val="32"/>
        </w:rPr>
        <w:t xml:space="preserve">.: 38 obręb 0028 Szeligi, </w:t>
      </w:r>
    </w:p>
    <w:p w:rsidR="008E473C" w:rsidRDefault="008E473C" w:rsidP="008E473C">
      <w:pPr>
        <w:widowControl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8E473C" w:rsidRDefault="008E473C" w:rsidP="008E473C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8E473C" w:rsidTr="00576FC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8E473C" w:rsidRDefault="008E473C" w:rsidP="008E473C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8E473C" w:rsidRDefault="008E473C" w:rsidP="008E473C">
      <w:pPr>
        <w:widowControl/>
        <w:tabs>
          <w:tab w:val="left" w:pos="4606"/>
          <w:tab w:val="left" w:pos="9212"/>
        </w:tabs>
      </w:pPr>
      <w:r>
        <w:t xml:space="preserve"> </w:t>
      </w:r>
    </w:p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10111-010-043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Roboty pomiarowe przy liniowych robotach ziemnych (drogi). Trasa dróg w terenie równinnym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0,52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60103-030-050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Profilowanie i zagęszczanie podłoża pod warstwy konstrukcyjne </w:t>
            </w:r>
            <w:proofErr w:type="spellStart"/>
            <w:r>
              <w:rPr>
                <w:i/>
                <w:iCs/>
              </w:rPr>
              <w:t>nawierzchni,wykonywane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mechanicznie,przy</w:t>
            </w:r>
            <w:proofErr w:type="spellEnd"/>
            <w:r>
              <w:rPr>
                <w:i/>
                <w:iCs/>
              </w:rPr>
              <w:t xml:space="preserve"> użyciu walca wibracyjnego w gruntach kategorii II-VI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1 699,50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515*3,3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1 699,50</w:t>
            </w:r>
          </w:p>
        </w:tc>
      </w:tr>
      <w:tr w:rsidR="008E473C" w:rsidTr="00576FC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60113-050-050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i/>
                <w:iCs/>
              </w:rPr>
              <w:t>łamanego,grubość</w:t>
            </w:r>
            <w:proofErr w:type="spellEnd"/>
            <w:r>
              <w:rPr>
                <w:i/>
                <w:iCs/>
              </w:rPr>
              <w:t xml:space="preserve"> warstwy po zagęszczeniu 10 cm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1 699,50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515*3,3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1 699,50</w:t>
            </w: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Roboty drogowe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60308-01010-050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i/>
                <w:iCs/>
              </w:rPr>
              <w:t>I,warstwa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wiążąca,grubość</w:t>
            </w:r>
            <w:proofErr w:type="spellEnd"/>
            <w:r>
              <w:rPr>
                <w:i/>
                <w:iCs/>
              </w:rPr>
              <w:t xml:space="preserve"> warstwy po zagęszczeniu 4 </w:t>
            </w:r>
            <w:proofErr w:type="spellStart"/>
            <w:r>
              <w:rPr>
                <w:i/>
                <w:iCs/>
              </w:rPr>
              <w:t>cm.Transport</w:t>
            </w:r>
            <w:proofErr w:type="spellEnd"/>
            <w:r>
              <w:rPr>
                <w:i/>
                <w:iCs/>
              </w:rPr>
              <w:t xml:space="preserve"> mieszanki samochodem samowyład.5-10 t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1 596,50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515*3,1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1 596,50</w:t>
            </w:r>
          </w:p>
        </w:tc>
      </w:tr>
      <w:tr w:rsidR="008E473C" w:rsidTr="00576FC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1 545,00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1 545,00</w:t>
            </w:r>
          </w:p>
        </w:tc>
      </w:tr>
      <w:tr w:rsidR="008E473C" w:rsidTr="00576FC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60309-01010-050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i/>
                <w:iCs/>
              </w:rPr>
              <w:t>I,warstwa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ścieralna,grubość</w:t>
            </w:r>
            <w:proofErr w:type="spellEnd"/>
            <w:r>
              <w:rPr>
                <w:i/>
                <w:iCs/>
              </w:rPr>
              <w:t xml:space="preserve"> warstwy po zagęszczeniu 3cm.Transport mieszanki samochodem samowyład.5-10t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1 545,00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1 545,00</w:t>
            </w: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Pobocza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2-31I0201-01-050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gruntowe z mieszanek piaszczysto-gliniastych. Grunt rodzimy piaszczysty. Grubość warstwy po zagęszczeniu 10 cm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515*(2*0,2)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206,00</w:t>
            </w:r>
          </w:p>
        </w:tc>
      </w:tr>
    </w:tbl>
    <w:p w:rsidR="008E473C" w:rsidRDefault="008E473C" w:rsidP="008E473C">
      <w:pPr>
        <w:keepNext/>
        <w:widowControl/>
        <w:rPr>
          <w:sz w:val="40"/>
          <w:szCs w:val="40"/>
        </w:rPr>
      </w:pPr>
    </w:p>
    <w:p w:rsidR="00E7093D" w:rsidRDefault="00E7093D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/>
    <w:p w:rsidR="008E473C" w:rsidRDefault="008E473C" w:rsidP="008E473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Przedmiar robót</w:t>
      </w:r>
    </w:p>
    <w:p w:rsidR="008E473C" w:rsidRDefault="008E473C" w:rsidP="008E473C">
      <w:pPr>
        <w:jc w:val="center"/>
        <w:rPr>
          <w:b/>
          <w:bCs/>
          <w:sz w:val="48"/>
          <w:szCs w:val="48"/>
        </w:rPr>
      </w:pPr>
    </w:p>
    <w:p w:rsidR="008E473C" w:rsidRDefault="008E473C" w:rsidP="008E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Remont drogi gminnej 380412W w miejscowości Kurdwanów</w:t>
      </w:r>
    </w:p>
    <w:p w:rsidR="008E473C" w:rsidRDefault="008E473C" w:rsidP="008E473C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rodzaju robót)</w:t>
      </w:r>
    </w:p>
    <w:p w:rsidR="008E473C" w:rsidRDefault="008E473C" w:rsidP="008E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Lokalizacja 96-513 Nowa Sucha, Kurdwanów, dz. nr </w:t>
      </w:r>
      <w:proofErr w:type="spellStart"/>
      <w:r>
        <w:rPr>
          <w:b/>
          <w:bCs/>
          <w:sz w:val="32"/>
          <w:szCs w:val="32"/>
        </w:rPr>
        <w:t>ewid</w:t>
      </w:r>
      <w:proofErr w:type="spellEnd"/>
      <w:r>
        <w:rPr>
          <w:b/>
          <w:bCs/>
          <w:sz w:val="32"/>
          <w:szCs w:val="32"/>
        </w:rPr>
        <w:t>. 135</w:t>
      </w:r>
    </w:p>
    <w:p w:rsidR="008E473C" w:rsidRDefault="008E473C" w:rsidP="008E473C">
      <w:pPr>
        <w:widowControl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8E473C" w:rsidRDefault="008E473C" w:rsidP="008E473C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8E473C" w:rsidRDefault="008E473C" w:rsidP="008E473C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61005-060-050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oczyszczenie nawierzchni drogowych ulepszonych z bitumu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910,00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910,00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60108-020-034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wyrównywanie istniejącej podbudowy mieszanką mineralno-</w:t>
            </w:r>
            <w:proofErr w:type="spellStart"/>
            <w:r>
              <w:rPr>
                <w:i/>
                <w:iCs/>
              </w:rPr>
              <w:t>asfaltową,w</w:t>
            </w:r>
            <w:proofErr w:type="spellEnd"/>
            <w:r>
              <w:rPr>
                <w:i/>
                <w:iCs/>
              </w:rPr>
              <w:t xml:space="preserve"> ilości 50 kg/m2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45,50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0,05*910,0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910,00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60309-02050-050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i/>
                <w:iCs/>
              </w:rPr>
              <w:t>III,warstwa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ścieralna,grub.warstwy</w:t>
            </w:r>
            <w:proofErr w:type="spellEnd"/>
            <w:r>
              <w:rPr>
                <w:i/>
                <w:iCs/>
              </w:rPr>
              <w:t xml:space="preserve"> po zagęszczeniu 4 </w:t>
            </w:r>
            <w:proofErr w:type="spellStart"/>
            <w:r>
              <w:rPr>
                <w:i/>
                <w:iCs/>
              </w:rPr>
              <w:t>cm.Transport</w:t>
            </w:r>
            <w:proofErr w:type="spellEnd"/>
            <w:r>
              <w:rPr>
                <w:i/>
                <w:iCs/>
              </w:rPr>
              <w:t xml:space="preserve"> mieszanki samochodem samowyład.5-10t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910,00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910,00</w:t>
            </w:r>
          </w:p>
        </w:tc>
      </w:tr>
    </w:tbl>
    <w:p w:rsidR="008E473C" w:rsidRDefault="008E473C" w:rsidP="008E473C">
      <w:pPr>
        <w:jc w:val="center"/>
        <w:rPr>
          <w:b/>
          <w:bCs/>
          <w:sz w:val="48"/>
          <w:szCs w:val="48"/>
        </w:rPr>
      </w:pPr>
      <w:r>
        <w:br w:type="page"/>
      </w:r>
      <w:r>
        <w:rPr>
          <w:b/>
          <w:bCs/>
          <w:sz w:val="48"/>
          <w:szCs w:val="48"/>
        </w:rPr>
        <w:lastRenderedPageBreak/>
        <w:t>Przedmiar robót</w:t>
      </w:r>
    </w:p>
    <w:p w:rsidR="008E473C" w:rsidRDefault="008E473C" w:rsidP="008E473C">
      <w:pPr>
        <w:jc w:val="center"/>
        <w:rPr>
          <w:b/>
          <w:bCs/>
          <w:sz w:val="48"/>
          <w:szCs w:val="48"/>
        </w:rPr>
      </w:pPr>
    </w:p>
    <w:p w:rsidR="008E473C" w:rsidRDefault="008E473C" w:rsidP="008E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Przebudowa ul. Leśnej w miejscowości Kozłów Biskupi, gm. Nowa Sucha</w:t>
      </w:r>
    </w:p>
    <w:p w:rsidR="008E473C" w:rsidRDefault="008E473C" w:rsidP="008E473C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rodzaju robót)</w:t>
      </w:r>
    </w:p>
    <w:p w:rsidR="008E473C" w:rsidRDefault="008E473C" w:rsidP="008E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Lokalizacja 96-513 Nowa Sucha, Kozłów Biskupi, ul. Leśna</w:t>
      </w:r>
    </w:p>
    <w:p w:rsidR="008E473C" w:rsidRDefault="008E473C" w:rsidP="008E473C">
      <w:pPr>
        <w:widowControl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8E473C" w:rsidRDefault="008E473C" w:rsidP="008E473C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8E473C" w:rsidRDefault="008E473C" w:rsidP="008E473C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8E473C" w:rsidRDefault="008E473C" w:rsidP="008E473C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10111-010-043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Roboty pomiarowe przy liniowych robotach ziemnych (drogi). Trasa dróg w terenie równinnym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0,76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ROBOTY DROGOWE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60308-010-050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i/>
                <w:iCs/>
              </w:rPr>
              <w:t>I,warstwa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wiążąca,grubość</w:t>
            </w:r>
            <w:proofErr w:type="spellEnd"/>
            <w:r>
              <w:rPr>
                <w:i/>
                <w:iCs/>
              </w:rPr>
              <w:t xml:space="preserve"> warstwy po zagęszczeniu 4 </w:t>
            </w:r>
            <w:proofErr w:type="spellStart"/>
            <w:r>
              <w:rPr>
                <w:i/>
                <w:iCs/>
              </w:rPr>
              <w:t>cm.Transport</w:t>
            </w:r>
            <w:proofErr w:type="spellEnd"/>
            <w:r>
              <w:rPr>
                <w:i/>
                <w:iCs/>
              </w:rPr>
              <w:t xml:space="preserve"> mieszanki samochodem </w:t>
            </w:r>
            <w:proofErr w:type="spellStart"/>
            <w:r>
              <w:rPr>
                <w:i/>
                <w:iCs/>
              </w:rPr>
              <w:t>samowyład.do</w:t>
            </w:r>
            <w:proofErr w:type="spellEnd"/>
            <w:r>
              <w:rPr>
                <w:i/>
                <w:iCs/>
              </w:rPr>
              <w:t xml:space="preserve"> 5 t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763,00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61005-060-050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oczyszczenie nawierzchni drogowych ulepszonych z bitumu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2 670,50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2 670,50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2 670,50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2 670,50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60108-020-034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wyrównywanie istniejącej podbudowy mieszanką mineralno-</w:t>
            </w:r>
            <w:proofErr w:type="spellStart"/>
            <w:r>
              <w:rPr>
                <w:i/>
                <w:iCs/>
              </w:rPr>
              <w:t>asfaltową,w</w:t>
            </w:r>
            <w:proofErr w:type="spellEnd"/>
            <w:r>
              <w:rPr>
                <w:i/>
                <w:iCs/>
              </w:rPr>
              <w:t xml:space="preserve"> ilości 50 kg/m2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133,53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0,05*2670,5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133,53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3 433,50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763,0+2670,5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3 433,50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60309-02050-050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i/>
                <w:iCs/>
              </w:rPr>
              <w:t>III,warstwa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ścieralna,grub.warstwy</w:t>
            </w:r>
            <w:proofErr w:type="spellEnd"/>
            <w:r>
              <w:rPr>
                <w:i/>
                <w:iCs/>
              </w:rPr>
              <w:t xml:space="preserve"> po zagęszczeniu 4 </w:t>
            </w:r>
            <w:proofErr w:type="spellStart"/>
            <w:r>
              <w:rPr>
                <w:i/>
                <w:iCs/>
              </w:rPr>
              <w:t>cm.Transport</w:t>
            </w:r>
            <w:proofErr w:type="spellEnd"/>
            <w:r>
              <w:rPr>
                <w:i/>
                <w:iCs/>
              </w:rPr>
              <w:t xml:space="preserve"> mieszanki samochodem samowyład.5-10t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3 433,50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3 433,50</w:t>
            </w: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73C" w:rsidTr="00576FC5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8E473C" w:rsidRDefault="008E473C" w:rsidP="00576FC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POBOCZA</w:t>
            </w: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  <w:p w:rsidR="008E473C" w:rsidRDefault="008E473C" w:rsidP="00576FC5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8E473C" w:rsidRDefault="008E473C" w:rsidP="008E473C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2-31I0201-01-050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 - Utwardzone pobocze gruntowe z gruntów rodzimych gr. 10 cm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763,00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763,00</w:t>
            </w:r>
          </w:p>
        </w:tc>
      </w:tr>
      <w:tr w:rsidR="008E473C" w:rsidTr="0057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473C" w:rsidRDefault="008E473C" w:rsidP="00576FC5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2-31I0204-05-050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E473C" w:rsidRDefault="008E473C" w:rsidP="00576FC5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 7 cm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8E473C" w:rsidRDefault="008E473C" w:rsidP="00576FC5">
            <w:pPr>
              <w:rPr>
                <w:i/>
                <w:iCs/>
                <w:sz w:val="16"/>
                <w:szCs w:val="16"/>
              </w:rPr>
            </w:pPr>
          </w:p>
          <w:p w:rsidR="008E473C" w:rsidRDefault="008E473C" w:rsidP="00576FC5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763,00</w:t>
            </w:r>
          </w:p>
          <w:p w:rsidR="008E473C" w:rsidRDefault="008E473C" w:rsidP="00576FC5">
            <w:pPr>
              <w:widowControl/>
              <w:jc w:val="right"/>
              <w:rPr>
                <w:i/>
                <w:iCs/>
              </w:rPr>
            </w:pPr>
          </w:p>
        </w:tc>
      </w:tr>
      <w:tr w:rsidR="008E473C" w:rsidTr="00576FC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473C" w:rsidRDefault="008E473C" w:rsidP="00576F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763,00</w:t>
            </w:r>
          </w:p>
        </w:tc>
      </w:tr>
    </w:tbl>
    <w:p w:rsidR="008E473C" w:rsidRDefault="008E473C"/>
    <w:sectPr w:rsidR="008E473C" w:rsidSect="008E473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B3" w:rsidRDefault="00C658B3" w:rsidP="008E473C">
      <w:r>
        <w:separator/>
      </w:r>
    </w:p>
  </w:endnote>
  <w:endnote w:type="continuationSeparator" w:id="0">
    <w:p w:rsidR="00C658B3" w:rsidRDefault="00C658B3" w:rsidP="008E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B3" w:rsidRDefault="00C658B3" w:rsidP="008E473C">
      <w:r>
        <w:separator/>
      </w:r>
    </w:p>
  </w:footnote>
  <w:footnote w:type="continuationSeparator" w:id="0">
    <w:p w:rsidR="00C658B3" w:rsidRDefault="00C658B3" w:rsidP="008E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3C" w:rsidRPr="008E473C" w:rsidRDefault="008E473C" w:rsidP="008E473C">
    <w:pPr>
      <w:pStyle w:val="Nagwek"/>
      <w:jc w:val="right"/>
      <w:rPr>
        <w:sz w:val="24"/>
      </w:rPr>
    </w:pPr>
    <w:r w:rsidRPr="008E473C">
      <w:rPr>
        <w:sz w:val="24"/>
      </w:rPr>
      <w:t>Załącznik nr 7 do SIWZ – przedmiar 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3C"/>
    <w:rsid w:val="008E473C"/>
    <w:rsid w:val="00C658B3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AAD6-2158-483B-BE31-825E3AB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4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3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3C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1</cp:revision>
  <dcterms:created xsi:type="dcterms:W3CDTF">2019-03-18T08:56:00Z</dcterms:created>
  <dcterms:modified xsi:type="dcterms:W3CDTF">2019-03-18T09:02:00Z</dcterms:modified>
</cp:coreProperties>
</file>