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E4" w:rsidRDefault="006D77E4" w:rsidP="006D77E4">
      <w:pPr>
        <w:pStyle w:val="Bezodstpw"/>
        <w:spacing w:line="360" w:lineRule="auto"/>
        <w:jc w:val="center"/>
        <w:rPr>
          <w:rFonts w:ascii="Century Gothic" w:hAnsi="Century Gothic"/>
          <w:b/>
          <w:sz w:val="24"/>
          <w:szCs w:val="24"/>
        </w:rPr>
      </w:pPr>
      <w:r>
        <w:rPr>
          <w:rFonts w:ascii="Century Gothic" w:hAnsi="Century Gothic"/>
          <w:b/>
          <w:sz w:val="24"/>
          <w:szCs w:val="24"/>
        </w:rPr>
        <w:t xml:space="preserve">   PROTOKÓŁ NR  XLIV/2023</w:t>
      </w:r>
    </w:p>
    <w:p w:rsidR="006D77E4" w:rsidRDefault="006D77E4" w:rsidP="006D77E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22 lutego 2023 roku.</w:t>
      </w:r>
    </w:p>
    <w:p w:rsidR="006D77E4" w:rsidRDefault="006D77E4" w:rsidP="006D77E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nadzwyczajnej RADY GMINY W NOWEJ SUCHEJ</w:t>
      </w:r>
    </w:p>
    <w:p w:rsidR="006D77E4" w:rsidRDefault="006D77E4" w:rsidP="006D77E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6D77E4" w:rsidRDefault="006D77E4" w:rsidP="006D77E4">
      <w:pPr>
        <w:pStyle w:val="Tekstpodstawowy"/>
        <w:spacing w:line="360" w:lineRule="auto"/>
        <w:ind w:left="360"/>
        <w:jc w:val="center"/>
        <w:rPr>
          <w:rFonts w:ascii="Century Gothic" w:hAnsi="Century Gothic"/>
          <w:b/>
          <w:sz w:val="24"/>
          <w:szCs w:val="24"/>
        </w:rPr>
      </w:pPr>
    </w:p>
    <w:p w:rsidR="006D77E4" w:rsidRDefault="006D77E4" w:rsidP="006D77E4">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6D77E4" w:rsidRDefault="006D77E4" w:rsidP="006D77E4">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wg listy obecności;</w:t>
      </w:r>
    </w:p>
    <w:p w:rsidR="006D77E4" w:rsidRDefault="006D77E4" w:rsidP="006D77E4">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sołtysi wg listy obecności;</w:t>
      </w:r>
    </w:p>
    <w:p w:rsidR="006D77E4" w:rsidRDefault="006D77E4" w:rsidP="006D77E4">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C613EB" w:rsidRDefault="00C613EB" w:rsidP="006D77E4">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Gajda Robert dyrektor ZGK i mieszkaniec;</w:t>
      </w:r>
    </w:p>
    <w:p w:rsidR="007D6207" w:rsidRDefault="007D6207" w:rsidP="006D77E4">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Mieszkańcy;</w:t>
      </w:r>
    </w:p>
    <w:p w:rsidR="00FD0025" w:rsidRDefault="00FD0025" w:rsidP="00FD0025">
      <w:pPr>
        <w:pStyle w:val="Tekstpodstawowy"/>
        <w:spacing w:line="360" w:lineRule="auto"/>
        <w:jc w:val="both"/>
        <w:rPr>
          <w:rFonts w:ascii="Century Gothic" w:hAnsi="Century Gothic"/>
          <w:sz w:val="24"/>
          <w:szCs w:val="24"/>
        </w:rPr>
      </w:pPr>
    </w:p>
    <w:p w:rsidR="007D6207" w:rsidRPr="006D0D5C" w:rsidRDefault="007D6207" w:rsidP="007D6207">
      <w:pPr>
        <w:spacing w:line="360" w:lineRule="auto"/>
        <w:ind w:left="1276" w:right="1076"/>
        <w:jc w:val="center"/>
        <w:rPr>
          <w:rFonts w:ascii="Century Gothic" w:hAnsi="Century Gothic"/>
          <w:b/>
          <w:sz w:val="24"/>
          <w:szCs w:val="24"/>
          <w:u w:val="single"/>
        </w:rPr>
      </w:pPr>
      <w:r>
        <w:rPr>
          <w:rFonts w:ascii="Century Gothic" w:hAnsi="Century Gothic"/>
          <w:b/>
          <w:sz w:val="24"/>
          <w:szCs w:val="24"/>
          <w:u w:val="single"/>
        </w:rPr>
        <w:t>P</w:t>
      </w:r>
      <w:r w:rsidRPr="006D0D5C">
        <w:rPr>
          <w:rFonts w:ascii="Century Gothic" w:hAnsi="Century Gothic"/>
          <w:b/>
          <w:sz w:val="24"/>
          <w:szCs w:val="24"/>
          <w:u w:val="single"/>
        </w:rPr>
        <w:t>orządek obrad</w:t>
      </w:r>
      <w:r>
        <w:rPr>
          <w:rFonts w:ascii="Century Gothic" w:hAnsi="Century Gothic"/>
          <w:b/>
          <w:sz w:val="24"/>
          <w:szCs w:val="24"/>
          <w:u w:val="single"/>
        </w:rPr>
        <w:t xml:space="preserve"> sesji</w:t>
      </w:r>
      <w:r w:rsidRPr="006D0D5C">
        <w:rPr>
          <w:rFonts w:ascii="Century Gothic" w:hAnsi="Century Gothic"/>
          <w:b/>
          <w:sz w:val="24"/>
          <w:szCs w:val="24"/>
          <w:u w:val="single"/>
        </w:rPr>
        <w:t xml:space="preserve"> :</w:t>
      </w:r>
    </w:p>
    <w:p w:rsidR="007D6207" w:rsidRPr="006D0D5C" w:rsidRDefault="007D6207" w:rsidP="007D6207">
      <w:pPr>
        <w:numPr>
          <w:ilvl w:val="0"/>
          <w:numId w:val="2"/>
        </w:numPr>
        <w:spacing w:after="0" w:line="360" w:lineRule="auto"/>
        <w:ind w:left="284" w:right="651"/>
        <w:rPr>
          <w:rFonts w:ascii="Century Gothic" w:hAnsi="Century Gothic"/>
          <w:sz w:val="24"/>
          <w:szCs w:val="24"/>
        </w:rPr>
      </w:pPr>
      <w:r w:rsidRPr="006D0D5C">
        <w:rPr>
          <w:rFonts w:ascii="Century Gothic" w:hAnsi="Century Gothic"/>
          <w:sz w:val="24"/>
          <w:szCs w:val="24"/>
        </w:rPr>
        <w:t>Otwarcie sesji i stwierdzenie prawomocności obrad.</w:t>
      </w:r>
    </w:p>
    <w:p w:rsidR="007D6207" w:rsidRPr="007420D9" w:rsidRDefault="007D6207" w:rsidP="007D6207">
      <w:pPr>
        <w:numPr>
          <w:ilvl w:val="0"/>
          <w:numId w:val="2"/>
        </w:numPr>
        <w:spacing w:after="0" w:line="360" w:lineRule="auto"/>
        <w:ind w:left="284" w:right="651"/>
        <w:rPr>
          <w:rFonts w:ascii="Century Gothic" w:hAnsi="Century Gothic"/>
          <w:sz w:val="24"/>
          <w:szCs w:val="24"/>
        </w:rPr>
      </w:pPr>
      <w:r w:rsidRPr="007420D9">
        <w:rPr>
          <w:rFonts w:ascii="Century Gothic" w:hAnsi="Century Gothic"/>
          <w:sz w:val="24"/>
          <w:szCs w:val="24"/>
        </w:rPr>
        <w:t>Przyjęcie porządku obrad sesji.</w:t>
      </w:r>
    </w:p>
    <w:p w:rsidR="007D6207" w:rsidRPr="007420D9" w:rsidRDefault="007D6207" w:rsidP="00873BF7">
      <w:pPr>
        <w:pStyle w:val="Standard"/>
        <w:numPr>
          <w:ilvl w:val="0"/>
          <w:numId w:val="2"/>
        </w:numPr>
        <w:spacing w:line="360" w:lineRule="auto"/>
        <w:ind w:left="284" w:right="1"/>
        <w:jc w:val="both"/>
        <w:rPr>
          <w:rFonts w:ascii="Century Gothic" w:hAnsi="Century Gothic"/>
          <w:bCs/>
        </w:rPr>
      </w:pPr>
      <w:r w:rsidRPr="007420D9">
        <w:rPr>
          <w:rFonts w:ascii="Century Gothic" w:hAnsi="Century Gothic"/>
        </w:rPr>
        <w:t xml:space="preserve">Podjęcie uchwały w sprawie wyrażenia sprzeciwu wobec przebiegu przedstawionych wariantów trasy drogi ekspresowej S50 „Obwodnicy Aglomeracji Warszawskiej, </w:t>
      </w:r>
      <w:r w:rsidRPr="007420D9">
        <w:rPr>
          <w:rFonts w:ascii="Century Gothic" w:hAnsi="Century Gothic"/>
          <w:bCs/>
        </w:rPr>
        <w:t xml:space="preserve">odcinek od S10 (bez węzła) do DK92 (z węzłem) oraz </w:t>
      </w:r>
      <w:r w:rsidR="00F85842">
        <w:rPr>
          <w:rFonts w:ascii="Century Gothic" w:hAnsi="Century Gothic"/>
          <w:bCs/>
        </w:rPr>
        <w:t xml:space="preserve">od </w:t>
      </w:r>
      <w:r w:rsidRPr="007420D9">
        <w:rPr>
          <w:rFonts w:ascii="Century Gothic" w:hAnsi="Century Gothic"/>
          <w:bCs/>
        </w:rPr>
        <w:t>DK92 (bez węzła) do S7 (z węzłem)</w:t>
      </w:r>
      <w:r w:rsidRPr="007420D9">
        <w:rPr>
          <w:rFonts w:ascii="Century Gothic" w:hAnsi="Century Gothic"/>
        </w:rPr>
        <w:t xml:space="preserve"> ”.</w:t>
      </w:r>
    </w:p>
    <w:p w:rsidR="007D6207" w:rsidRPr="007420D9" w:rsidRDefault="007D6207" w:rsidP="00873BF7">
      <w:pPr>
        <w:numPr>
          <w:ilvl w:val="0"/>
          <w:numId w:val="2"/>
        </w:numPr>
        <w:spacing w:after="160" w:line="360" w:lineRule="auto"/>
        <w:ind w:left="284" w:right="1"/>
        <w:jc w:val="both"/>
        <w:rPr>
          <w:rFonts w:ascii="Century Gothic" w:hAnsi="Century Gothic"/>
          <w:sz w:val="24"/>
          <w:szCs w:val="24"/>
        </w:rPr>
      </w:pPr>
      <w:r w:rsidRPr="007420D9">
        <w:rPr>
          <w:rFonts w:ascii="Century Gothic" w:hAnsi="Century Gothic"/>
          <w:sz w:val="24"/>
          <w:szCs w:val="24"/>
        </w:rPr>
        <w:t>Zakończenie obrad sesji.</w:t>
      </w:r>
    </w:p>
    <w:p w:rsidR="00FD0025" w:rsidRPr="00873BF7" w:rsidRDefault="00FD0025" w:rsidP="00873BF7">
      <w:pPr>
        <w:pStyle w:val="Tekstpodstawowy"/>
        <w:spacing w:line="360" w:lineRule="auto"/>
        <w:ind w:right="-142"/>
        <w:jc w:val="both"/>
        <w:rPr>
          <w:rFonts w:ascii="Century Gothic" w:hAnsi="Century Gothic"/>
          <w:b/>
          <w:sz w:val="24"/>
          <w:szCs w:val="24"/>
        </w:rPr>
      </w:pPr>
    </w:p>
    <w:p w:rsidR="007D6207" w:rsidRPr="006D0D5C" w:rsidRDefault="007D6207" w:rsidP="00873BF7">
      <w:pPr>
        <w:spacing w:after="0" w:line="360" w:lineRule="auto"/>
        <w:ind w:right="-142"/>
        <w:jc w:val="both"/>
        <w:rPr>
          <w:rFonts w:ascii="Century Gothic" w:hAnsi="Century Gothic"/>
          <w:sz w:val="24"/>
          <w:szCs w:val="24"/>
        </w:rPr>
      </w:pPr>
      <w:r w:rsidRPr="00873BF7">
        <w:rPr>
          <w:rFonts w:ascii="Century Gothic" w:hAnsi="Century Gothic"/>
          <w:b/>
          <w:sz w:val="24"/>
          <w:szCs w:val="24"/>
        </w:rPr>
        <w:t>Ad. 1.</w:t>
      </w:r>
      <w:r>
        <w:rPr>
          <w:rFonts w:ascii="Century Gothic" w:hAnsi="Century Gothic"/>
          <w:sz w:val="24"/>
          <w:szCs w:val="24"/>
        </w:rPr>
        <w:t xml:space="preserve"> </w:t>
      </w:r>
      <w:r w:rsidR="00873BF7" w:rsidRPr="004958F6">
        <w:rPr>
          <w:rFonts w:ascii="Century Gothic" w:hAnsi="Century Gothic"/>
          <w:sz w:val="24"/>
          <w:szCs w:val="24"/>
        </w:rPr>
        <w:t>Przewodniczący Rady Mikul</w:t>
      </w:r>
      <w:r w:rsidR="00873BF7">
        <w:rPr>
          <w:rFonts w:ascii="Century Gothic" w:hAnsi="Century Gothic"/>
          <w:sz w:val="24"/>
          <w:szCs w:val="24"/>
        </w:rPr>
        <w:t>ski Mariusz otworzył obrady XLIV nadzwyczajnej</w:t>
      </w:r>
      <w:r w:rsidR="00873BF7" w:rsidRPr="004958F6">
        <w:rPr>
          <w:rFonts w:ascii="Century Gothic" w:hAnsi="Century Gothic"/>
          <w:sz w:val="24"/>
          <w:szCs w:val="24"/>
        </w:rPr>
        <w:t xml:space="preserve"> sesji Rady Gminy w Nowej Suchej w Gminnym Ośrodku Kultury, przywitał wszystkich obec</w:t>
      </w:r>
      <w:r w:rsidR="00873BF7">
        <w:rPr>
          <w:rFonts w:ascii="Century Gothic" w:hAnsi="Century Gothic"/>
          <w:sz w:val="24"/>
          <w:szCs w:val="24"/>
        </w:rPr>
        <w:t>nych, radnych, sołtysów,  pracowników urzędu, gości media,</w:t>
      </w:r>
      <w:r w:rsidR="00873BF7" w:rsidRPr="004958F6">
        <w:rPr>
          <w:rFonts w:ascii="Century Gothic" w:hAnsi="Century Gothic"/>
          <w:sz w:val="24"/>
          <w:szCs w:val="24"/>
        </w:rPr>
        <w:t xml:space="preserve"> stwierdził qworum Rady, a tym samym praw</w:t>
      </w:r>
      <w:r w:rsidR="00873BF7">
        <w:rPr>
          <w:rFonts w:ascii="Century Gothic" w:hAnsi="Century Gothic"/>
          <w:sz w:val="24"/>
          <w:szCs w:val="24"/>
        </w:rPr>
        <w:t>omocność podejmowanych uchwał.</w:t>
      </w:r>
    </w:p>
    <w:p w:rsidR="007D6207" w:rsidRPr="007420D9" w:rsidRDefault="007D6207" w:rsidP="007D6207">
      <w:pPr>
        <w:spacing w:after="0" w:line="360" w:lineRule="auto"/>
        <w:ind w:right="651"/>
        <w:rPr>
          <w:rFonts w:ascii="Century Gothic" w:hAnsi="Century Gothic"/>
          <w:sz w:val="24"/>
          <w:szCs w:val="24"/>
        </w:rPr>
      </w:pPr>
      <w:r w:rsidRPr="00873BF7">
        <w:rPr>
          <w:rFonts w:ascii="Century Gothic" w:hAnsi="Century Gothic"/>
          <w:b/>
          <w:sz w:val="24"/>
          <w:szCs w:val="24"/>
        </w:rPr>
        <w:t>Ad. 2.</w:t>
      </w:r>
      <w:r>
        <w:rPr>
          <w:rFonts w:ascii="Century Gothic" w:hAnsi="Century Gothic"/>
          <w:sz w:val="24"/>
          <w:szCs w:val="24"/>
        </w:rPr>
        <w:t xml:space="preserve"> </w:t>
      </w:r>
      <w:r w:rsidRPr="007420D9">
        <w:rPr>
          <w:rFonts w:ascii="Century Gothic" w:hAnsi="Century Gothic"/>
          <w:sz w:val="24"/>
          <w:szCs w:val="24"/>
        </w:rPr>
        <w:t>Przyjęcie porządku obrad sesji.</w:t>
      </w:r>
    </w:p>
    <w:p w:rsidR="00FD0025" w:rsidRDefault="007D6207" w:rsidP="00FD0025">
      <w:pPr>
        <w:pStyle w:val="Tekstpodstawowy"/>
        <w:spacing w:line="360" w:lineRule="auto"/>
        <w:jc w:val="both"/>
        <w:rPr>
          <w:rFonts w:ascii="Century Gothic" w:hAnsi="Century Gothic"/>
          <w:sz w:val="24"/>
          <w:szCs w:val="24"/>
        </w:rPr>
      </w:pPr>
      <w:r>
        <w:rPr>
          <w:rFonts w:ascii="Century Gothic" w:hAnsi="Century Gothic"/>
          <w:sz w:val="24"/>
          <w:szCs w:val="24"/>
        </w:rPr>
        <w:t>Przewodniczący Rady Mariusz Mikulski odczytał proponowany porządek obrad</w:t>
      </w:r>
      <w:r w:rsidR="007611FF">
        <w:rPr>
          <w:rFonts w:ascii="Century Gothic" w:hAnsi="Century Gothic"/>
          <w:sz w:val="24"/>
          <w:szCs w:val="24"/>
        </w:rPr>
        <w:t xml:space="preserve"> nadzwyczajnej sesji </w:t>
      </w:r>
      <w:r>
        <w:rPr>
          <w:rFonts w:ascii="Century Gothic" w:hAnsi="Century Gothic"/>
          <w:sz w:val="24"/>
          <w:szCs w:val="24"/>
        </w:rPr>
        <w:t xml:space="preserve">: </w:t>
      </w:r>
    </w:p>
    <w:p w:rsidR="007D6207" w:rsidRPr="007611FF" w:rsidRDefault="007D6207" w:rsidP="00873BF7">
      <w:pPr>
        <w:pStyle w:val="Akapitzlist"/>
        <w:numPr>
          <w:ilvl w:val="0"/>
          <w:numId w:val="5"/>
        </w:numPr>
        <w:spacing w:after="0" w:line="360" w:lineRule="auto"/>
        <w:ind w:right="1"/>
        <w:rPr>
          <w:rFonts w:ascii="Century Gothic" w:hAnsi="Century Gothic"/>
          <w:i/>
          <w:sz w:val="24"/>
          <w:szCs w:val="24"/>
        </w:rPr>
      </w:pPr>
      <w:r w:rsidRPr="007611FF">
        <w:rPr>
          <w:rFonts w:ascii="Century Gothic" w:hAnsi="Century Gothic"/>
          <w:i/>
          <w:sz w:val="24"/>
          <w:szCs w:val="24"/>
        </w:rPr>
        <w:t>Otwarcie sesji i stwierdzenie prawomocności obrad.</w:t>
      </w:r>
    </w:p>
    <w:p w:rsidR="007D6207" w:rsidRPr="007D6207" w:rsidRDefault="007D6207" w:rsidP="00873BF7">
      <w:pPr>
        <w:numPr>
          <w:ilvl w:val="0"/>
          <w:numId w:val="5"/>
        </w:numPr>
        <w:spacing w:after="0" w:line="360" w:lineRule="auto"/>
        <w:ind w:right="1"/>
        <w:rPr>
          <w:rFonts w:ascii="Century Gothic" w:hAnsi="Century Gothic"/>
          <w:i/>
          <w:sz w:val="24"/>
          <w:szCs w:val="24"/>
        </w:rPr>
      </w:pPr>
      <w:r w:rsidRPr="007D6207">
        <w:rPr>
          <w:rFonts w:ascii="Century Gothic" w:hAnsi="Century Gothic"/>
          <w:i/>
          <w:sz w:val="24"/>
          <w:szCs w:val="24"/>
        </w:rPr>
        <w:t>Przyjęcie porządku obrad sesji.</w:t>
      </w:r>
    </w:p>
    <w:p w:rsidR="007D6207" w:rsidRPr="007D6207" w:rsidRDefault="007D6207" w:rsidP="00873BF7">
      <w:pPr>
        <w:pStyle w:val="Standard"/>
        <w:numPr>
          <w:ilvl w:val="0"/>
          <w:numId w:val="5"/>
        </w:numPr>
        <w:spacing w:line="360" w:lineRule="auto"/>
        <w:ind w:right="1"/>
        <w:jc w:val="both"/>
        <w:rPr>
          <w:rFonts w:ascii="Century Gothic" w:hAnsi="Century Gothic"/>
          <w:bCs/>
          <w:i/>
        </w:rPr>
      </w:pPr>
      <w:r w:rsidRPr="007D6207">
        <w:rPr>
          <w:rFonts w:ascii="Century Gothic" w:hAnsi="Century Gothic"/>
          <w:i/>
        </w:rPr>
        <w:lastRenderedPageBreak/>
        <w:t xml:space="preserve">Podjęcie uchwały w sprawie wyrażenia sprzeciwu wobec przebiegu przedstawionych wariantów trasy drogi ekspresowej S50 „Obwodnicy Aglomeracji Warszawskiej, </w:t>
      </w:r>
      <w:r w:rsidRPr="007D6207">
        <w:rPr>
          <w:rFonts w:ascii="Century Gothic" w:hAnsi="Century Gothic"/>
          <w:bCs/>
          <w:i/>
        </w:rPr>
        <w:t>odcinek od S10 (bez węzła) do DK92 (z</w:t>
      </w:r>
      <w:r w:rsidRPr="007420D9">
        <w:rPr>
          <w:rFonts w:ascii="Century Gothic" w:hAnsi="Century Gothic"/>
          <w:bCs/>
        </w:rPr>
        <w:t xml:space="preserve"> </w:t>
      </w:r>
      <w:r w:rsidRPr="007D6207">
        <w:rPr>
          <w:rFonts w:ascii="Century Gothic" w:hAnsi="Century Gothic"/>
          <w:bCs/>
          <w:i/>
        </w:rPr>
        <w:t xml:space="preserve">węzłem) oraz </w:t>
      </w:r>
      <w:r w:rsidR="00F85842">
        <w:rPr>
          <w:rFonts w:ascii="Century Gothic" w:hAnsi="Century Gothic"/>
          <w:bCs/>
          <w:i/>
        </w:rPr>
        <w:t xml:space="preserve">od </w:t>
      </w:r>
      <w:r w:rsidRPr="007D6207">
        <w:rPr>
          <w:rFonts w:ascii="Century Gothic" w:hAnsi="Century Gothic"/>
          <w:bCs/>
          <w:i/>
        </w:rPr>
        <w:t>DK92 (bez węzła) do S7 (z węzłem)</w:t>
      </w:r>
      <w:r w:rsidRPr="007D6207">
        <w:rPr>
          <w:rFonts w:ascii="Century Gothic" w:hAnsi="Century Gothic"/>
          <w:i/>
        </w:rPr>
        <w:t xml:space="preserve"> ”.</w:t>
      </w:r>
    </w:p>
    <w:p w:rsidR="007D6207" w:rsidRPr="00873BF7" w:rsidRDefault="007D6207" w:rsidP="00873BF7">
      <w:pPr>
        <w:pStyle w:val="Akapitzlist"/>
        <w:numPr>
          <w:ilvl w:val="0"/>
          <w:numId w:val="5"/>
        </w:numPr>
        <w:spacing w:after="160" w:line="360" w:lineRule="auto"/>
        <w:ind w:right="1"/>
        <w:jc w:val="both"/>
        <w:rPr>
          <w:rFonts w:ascii="Century Gothic" w:hAnsi="Century Gothic"/>
          <w:i/>
          <w:sz w:val="24"/>
          <w:szCs w:val="24"/>
        </w:rPr>
      </w:pPr>
      <w:r w:rsidRPr="00873BF7">
        <w:rPr>
          <w:rFonts w:ascii="Century Gothic" w:hAnsi="Century Gothic"/>
          <w:i/>
          <w:sz w:val="24"/>
          <w:szCs w:val="24"/>
        </w:rPr>
        <w:t>Zakończenie obrad sesji.</w:t>
      </w:r>
    </w:p>
    <w:p w:rsidR="00FD0025" w:rsidRDefault="007D6207" w:rsidP="00FD0025">
      <w:pPr>
        <w:pStyle w:val="Tekstpodstawowy"/>
        <w:spacing w:line="360" w:lineRule="auto"/>
        <w:jc w:val="both"/>
        <w:rPr>
          <w:rFonts w:ascii="Century Gothic" w:hAnsi="Century Gothic"/>
          <w:sz w:val="24"/>
          <w:szCs w:val="24"/>
        </w:rPr>
      </w:pPr>
      <w:r>
        <w:rPr>
          <w:rFonts w:ascii="Century Gothic" w:hAnsi="Century Gothic"/>
          <w:sz w:val="24"/>
          <w:szCs w:val="24"/>
        </w:rPr>
        <w:t>Głosowanie:</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u w:val="single"/>
          <w:lang w:eastAsia="pl-PL"/>
        </w:rPr>
        <w:t>Wyniki głosowania:</w:t>
      </w:r>
      <w:r w:rsidRPr="0011361E">
        <w:rPr>
          <w:rFonts w:ascii="Times New Roman" w:eastAsia="Times New Roman" w:hAnsi="Times New Roman" w:cs="Times New Roman"/>
          <w:sz w:val="24"/>
          <w:szCs w:val="24"/>
          <w:lang w:eastAsia="pl-PL"/>
        </w:rPr>
        <w:t xml:space="preserve"> ZA (15), PRZECIW (0), WSTRZYMUJĘ SIĘ (0), BRAK GŁOSU (0), NIEOBECNY (0)</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u w:val="single"/>
          <w:lang w:eastAsia="pl-PL"/>
        </w:rPr>
        <w:t>Lista imienna</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ZA: Aldona Potkańska, Anna Kubiak, Anna Wiśniewska, Czesław Kowalski, Czesław Podrażka, Dariusz Rumiński, Halina Kaczmarczyk, Jolanta Buczek, Kamil Szymański, Katarzyna Kozłowska, Łukasz Ziębiński, Mariusz Mikulski, Martyna Kowalik, Renata Smyczek, Witold Nowak</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PRZECIW: </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WSTRZYMUJĘ SIĘ: </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BRAK GŁOSU: </w:t>
      </w:r>
    </w:p>
    <w:p w:rsid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NIEOBECNY: </w:t>
      </w:r>
    </w:p>
    <w:p w:rsidR="007D6207" w:rsidRDefault="007D6207" w:rsidP="0011361E">
      <w:pPr>
        <w:spacing w:after="0" w:line="240" w:lineRule="auto"/>
        <w:rPr>
          <w:rFonts w:ascii="Times New Roman" w:eastAsia="Times New Roman" w:hAnsi="Times New Roman" w:cs="Times New Roman"/>
          <w:sz w:val="24"/>
          <w:szCs w:val="24"/>
          <w:lang w:eastAsia="pl-PL"/>
        </w:rPr>
      </w:pPr>
    </w:p>
    <w:p w:rsidR="007D6207" w:rsidRPr="0011361E" w:rsidRDefault="007D6207" w:rsidP="00B70E5B">
      <w:pPr>
        <w:spacing w:after="0" w:line="360" w:lineRule="auto"/>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w:t>
      </w:r>
      <w:r w:rsidRPr="007D6207">
        <w:rPr>
          <w:rFonts w:ascii="Century Gothic" w:eastAsia="Times New Roman" w:hAnsi="Century Gothic" w:cs="Times New Roman"/>
          <w:sz w:val="24"/>
          <w:szCs w:val="24"/>
          <w:lang w:eastAsia="pl-PL"/>
        </w:rPr>
        <w:t>ariusz Mikulski stwierdził, że porządek obrad sesji został przyjęty jednogłośnie 15 głosami „za”.</w:t>
      </w:r>
    </w:p>
    <w:p w:rsidR="007D6207" w:rsidRPr="009047CA" w:rsidRDefault="007D6207" w:rsidP="00B70E5B">
      <w:pPr>
        <w:pStyle w:val="Standard"/>
        <w:spacing w:line="360" w:lineRule="auto"/>
        <w:jc w:val="both"/>
        <w:rPr>
          <w:rFonts w:ascii="Century Gothic" w:hAnsi="Century Gothic"/>
          <w:b/>
          <w:bCs/>
        </w:rPr>
      </w:pPr>
      <w:r w:rsidRPr="009047CA">
        <w:rPr>
          <w:rFonts w:ascii="Century Gothic" w:hAnsi="Century Gothic"/>
          <w:b/>
        </w:rPr>
        <w:t xml:space="preserve">Ad. 3. Podjęcie uchwały w sprawie wyrażenia sprzeciwu wobec przebiegu przedstawionych wariantów trasy drogi ekspresowej S50 „Obwodnicy Aglomeracji Warszawskiej, </w:t>
      </w:r>
      <w:r w:rsidRPr="009047CA">
        <w:rPr>
          <w:rFonts w:ascii="Century Gothic" w:hAnsi="Century Gothic"/>
          <w:b/>
          <w:bCs/>
        </w:rPr>
        <w:t xml:space="preserve">odcinek od S10 (bez węzła) do DK92 (z węzłem) oraz </w:t>
      </w:r>
      <w:r w:rsidR="00F85842" w:rsidRPr="009047CA">
        <w:rPr>
          <w:rFonts w:ascii="Century Gothic" w:hAnsi="Century Gothic"/>
          <w:b/>
          <w:bCs/>
        </w:rPr>
        <w:t xml:space="preserve">od </w:t>
      </w:r>
      <w:r w:rsidRPr="009047CA">
        <w:rPr>
          <w:rFonts w:ascii="Century Gothic" w:hAnsi="Century Gothic"/>
          <w:b/>
          <w:bCs/>
        </w:rPr>
        <w:t>DK92 (bez węzła) do S7 (z węzłem)</w:t>
      </w:r>
      <w:r w:rsidRPr="009047CA">
        <w:rPr>
          <w:rFonts w:ascii="Century Gothic" w:hAnsi="Century Gothic"/>
          <w:b/>
        </w:rPr>
        <w:t xml:space="preserve"> ”.</w:t>
      </w:r>
    </w:p>
    <w:p w:rsidR="00AA403D" w:rsidRDefault="00873BF7" w:rsidP="00B70E5B">
      <w:pPr>
        <w:spacing w:after="160" w:line="360" w:lineRule="auto"/>
        <w:jc w:val="both"/>
        <w:rPr>
          <w:rFonts w:ascii="Century Gothic" w:hAnsi="Century Gothic"/>
          <w:sz w:val="24"/>
          <w:szCs w:val="24"/>
        </w:rPr>
      </w:pPr>
      <w:r>
        <w:rPr>
          <w:rFonts w:ascii="Century Gothic" w:hAnsi="Century Gothic"/>
          <w:sz w:val="24"/>
          <w:szCs w:val="24"/>
        </w:rPr>
        <w:t>Wójt Maciej Mońka</w:t>
      </w:r>
      <w:r w:rsidR="00F85842">
        <w:rPr>
          <w:rFonts w:ascii="Century Gothic" w:hAnsi="Century Gothic"/>
          <w:sz w:val="24"/>
          <w:szCs w:val="24"/>
        </w:rPr>
        <w:t xml:space="preserve"> najpierw przeprosił za zwołanie sesji w trybie nadzwyczajnym, ale </w:t>
      </w:r>
      <w:r w:rsidR="009047CA">
        <w:rPr>
          <w:rFonts w:ascii="Century Gothic" w:hAnsi="Century Gothic"/>
          <w:sz w:val="24"/>
          <w:szCs w:val="24"/>
        </w:rPr>
        <w:t xml:space="preserve">dodał, że </w:t>
      </w:r>
      <w:r w:rsidR="00F85842">
        <w:rPr>
          <w:rFonts w:ascii="Century Gothic" w:hAnsi="Century Gothic"/>
          <w:sz w:val="24"/>
          <w:szCs w:val="24"/>
        </w:rPr>
        <w:t>sytuacja rozwija się bardzo dynamicznie. Niedawno dowiedzieliśmy się o planowanych wariantach drogi S50, przebiegu ich przez naszą gminę. Podejmowaliśmy szereg kroków, o których chciałbym powiedzieć, ale przede wszystkim jest niedosyt informacji wobec tak ważnych tematów. Dlatego chciałem żebyśmy wymienili się tym co wiemy, podjęli uchwałę i jakieś głosy, propozycje, w jakim kierunku iść, co robić żeby było skutecznie. Dwa lata te</w:t>
      </w:r>
      <w:r w:rsidR="0015365E">
        <w:rPr>
          <w:rFonts w:ascii="Century Gothic" w:hAnsi="Century Gothic"/>
          <w:sz w:val="24"/>
          <w:szCs w:val="24"/>
        </w:rPr>
        <w:t>mu</w:t>
      </w:r>
      <w:r w:rsidR="00B70E5B">
        <w:rPr>
          <w:rFonts w:ascii="Century Gothic" w:hAnsi="Century Gothic"/>
          <w:sz w:val="24"/>
          <w:szCs w:val="24"/>
        </w:rPr>
        <w:t xml:space="preserve"> było spotkanie z Generalną Dyrekcją Dróg Krajowych i Autostrad, która prze</w:t>
      </w:r>
      <w:r w:rsidR="009047CA">
        <w:rPr>
          <w:rFonts w:ascii="Century Gothic" w:hAnsi="Century Gothic"/>
          <w:sz w:val="24"/>
          <w:szCs w:val="24"/>
        </w:rPr>
        <w:t>dstawiła efekt swoich prac nad O</w:t>
      </w:r>
      <w:r w:rsidR="00B70E5B">
        <w:rPr>
          <w:rFonts w:ascii="Century Gothic" w:hAnsi="Century Gothic"/>
          <w:sz w:val="24"/>
          <w:szCs w:val="24"/>
        </w:rPr>
        <w:t xml:space="preserve">bwodnicą Warszawską. (Wójt pokazał slajdy) Jest to pierścień wokół Warszawy, aby ułatwić poruszanie się po mieście Warszawa, Wzorem miast na świecie powstają kolejne pierścienie umożliwiające poruszanie się. Prace rozpoczęto, </w:t>
      </w:r>
      <w:r w:rsidR="009047CA">
        <w:rPr>
          <w:rFonts w:ascii="Century Gothic" w:hAnsi="Century Gothic"/>
          <w:sz w:val="24"/>
          <w:szCs w:val="24"/>
        </w:rPr>
        <w:lastRenderedPageBreak/>
        <w:t>przyspieszono w związku z budową</w:t>
      </w:r>
      <w:r w:rsidR="00B70E5B">
        <w:rPr>
          <w:rFonts w:ascii="Century Gothic" w:hAnsi="Century Gothic"/>
          <w:sz w:val="24"/>
          <w:szCs w:val="24"/>
        </w:rPr>
        <w:t xml:space="preserve"> C</w:t>
      </w:r>
      <w:r w:rsidR="009047CA">
        <w:rPr>
          <w:rFonts w:ascii="Century Gothic" w:hAnsi="Century Gothic"/>
          <w:sz w:val="24"/>
          <w:szCs w:val="24"/>
        </w:rPr>
        <w:t xml:space="preserve">entralnego </w:t>
      </w:r>
      <w:r w:rsidR="00B70E5B">
        <w:rPr>
          <w:rFonts w:ascii="Century Gothic" w:hAnsi="Century Gothic"/>
          <w:sz w:val="24"/>
          <w:szCs w:val="24"/>
        </w:rPr>
        <w:t>P</w:t>
      </w:r>
      <w:r w:rsidR="009047CA">
        <w:rPr>
          <w:rFonts w:ascii="Century Gothic" w:hAnsi="Century Gothic"/>
          <w:sz w:val="24"/>
          <w:szCs w:val="24"/>
        </w:rPr>
        <w:t xml:space="preserve">ortu </w:t>
      </w:r>
      <w:r w:rsidR="00B70E5B">
        <w:rPr>
          <w:rFonts w:ascii="Century Gothic" w:hAnsi="Century Gothic"/>
          <w:sz w:val="24"/>
          <w:szCs w:val="24"/>
        </w:rPr>
        <w:t>K</w:t>
      </w:r>
      <w:r w:rsidR="009047CA">
        <w:rPr>
          <w:rFonts w:ascii="Century Gothic" w:hAnsi="Century Gothic"/>
          <w:sz w:val="24"/>
          <w:szCs w:val="24"/>
        </w:rPr>
        <w:t>omunikacyjnego</w:t>
      </w:r>
      <w:r w:rsidR="00B70E5B">
        <w:rPr>
          <w:rFonts w:ascii="Century Gothic" w:hAnsi="Century Gothic"/>
          <w:sz w:val="24"/>
          <w:szCs w:val="24"/>
        </w:rPr>
        <w:t xml:space="preserve"> i te prace prowadzi GDDKiA. W pierwszy</w:t>
      </w:r>
      <w:r w:rsidR="00E773F8">
        <w:rPr>
          <w:rFonts w:ascii="Century Gothic" w:hAnsi="Century Gothic"/>
          <w:sz w:val="24"/>
          <w:szCs w:val="24"/>
        </w:rPr>
        <w:t xml:space="preserve">m etapie wytyczono korytarze i powstał dokument studium korytarzowe. GDDKiA przedstawiła samorządowcom efekty swojej pracy i dla naszego terenu cztery korytarze, zielony, który omija Sochaczew od wschodu i czerwony, niebieski i fioletowy, które omijają Sochaczew od zachodu. Po szczegółowych badaniach i kryteriach przyjęto rozwiązanie najkorzystniejsze, ten zielony wariant od wschodu Sochaczewa. W między czasie GDDKiA miała opracować dalsze dokumenty, które uściśliłyby obszar planowanej drogi. Tak naprawdę z zaskoczeniem </w:t>
      </w:r>
      <w:r w:rsidR="003E6552">
        <w:rPr>
          <w:rFonts w:ascii="Century Gothic" w:hAnsi="Century Gothic"/>
          <w:sz w:val="24"/>
          <w:szCs w:val="24"/>
        </w:rPr>
        <w:t>przyjęliśmy, że wariant najkorzystniejszy został wycięty, był i nie ma. Wspólnie pracujemy z gminą Rybno, ponieważ w tych pozostałych wariantach najbardziej nas dotyka i gmin</w:t>
      </w:r>
      <w:r w:rsidR="00353D6E">
        <w:rPr>
          <w:rFonts w:ascii="Century Gothic" w:hAnsi="Century Gothic"/>
          <w:sz w:val="24"/>
          <w:szCs w:val="24"/>
        </w:rPr>
        <w:t>ę Rybno. Spotykamy się od jakiegoś czasu</w:t>
      </w:r>
      <w:r w:rsidR="006A340A">
        <w:rPr>
          <w:rFonts w:ascii="Century Gothic" w:hAnsi="Century Gothic"/>
          <w:sz w:val="24"/>
          <w:szCs w:val="24"/>
        </w:rPr>
        <w:t xml:space="preserve">, podejmujemy różne działania, wysyłamy pisma do prezydenta, naszych posłów i innych ministrów, GDDKiA. Spotkaliśmy się w GDDKiA z posłem ministrem M. Małeckim </w:t>
      </w:r>
      <w:r w:rsidR="00353D6E">
        <w:rPr>
          <w:rFonts w:ascii="Century Gothic" w:hAnsi="Century Gothic"/>
          <w:sz w:val="24"/>
          <w:szCs w:val="24"/>
        </w:rPr>
        <w:t xml:space="preserve"> </w:t>
      </w:r>
      <w:r w:rsidR="007B115B">
        <w:rPr>
          <w:rFonts w:ascii="Century Gothic" w:hAnsi="Century Gothic"/>
          <w:sz w:val="24"/>
          <w:szCs w:val="24"/>
        </w:rPr>
        <w:t xml:space="preserve">i głównym dyrektorem, rozmawialiśmy jakie są możliwości, dlaczego tak się stało? Odstąpiono od korytarza wschodniego ze względu na zalecenia Ministerstwa Obrony Narodowej, na jednostkę wojskową w Bielicach i CPK. Takie były zalecenia i oni </w:t>
      </w:r>
      <w:r w:rsidR="000C1699">
        <w:rPr>
          <w:rFonts w:ascii="Century Gothic" w:hAnsi="Century Gothic"/>
          <w:sz w:val="24"/>
          <w:szCs w:val="24"/>
        </w:rPr>
        <w:t>się do tego dostosowali, ale też</w:t>
      </w:r>
      <w:r w:rsidR="007B115B">
        <w:rPr>
          <w:rFonts w:ascii="Century Gothic" w:hAnsi="Century Gothic"/>
          <w:sz w:val="24"/>
          <w:szCs w:val="24"/>
        </w:rPr>
        <w:t xml:space="preserve"> droga nie jest zamknięta. Wydawało się, że już koniec, że nie mamy szans, ale rozmawiamy i jeżeli ze strony mieszkań</w:t>
      </w:r>
      <w:r w:rsidR="00887810">
        <w:rPr>
          <w:rFonts w:ascii="Century Gothic" w:hAnsi="Century Gothic"/>
          <w:sz w:val="24"/>
          <w:szCs w:val="24"/>
        </w:rPr>
        <w:t>ców będzie jeden taki głos, że nie chcemy tutaj tej obwodnicy i podajemy konkretne argumenty</w:t>
      </w:r>
      <w:r w:rsidR="00A97F64">
        <w:rPr>
          <w:rFonts w:ascii="Century Gothic" w:hAnsi="Century Gothic"/>
          <w:sz w:val="24"/>
          <w:szCs w:val="24"/>
        </w:rPr>
        <w:t xml:space="preserve"> i wskazywać na ten wariant wschodni, to są duże szanse. Nie jest powiedziane, że załatwimy to, bo nie wiadomo, także proszę mówić mieszkańcom, że może być i tak, ale trzeba próbować i wspólnie z Wójtem gminy Rybno ustaliliśmy, że będziemy próbować w taki sposób żeby zadziałało. Dyrektor GDDKiA mówił, że oni bardzo poważnie traktują te ankiety, które są na stronach internetowych.  </w:t>
      </w:r>
      <w:r w:rsidR="00AC4513">
        <w:rPr>
          <w:rFonts w:ascii="Century Gothic" w:hAnsi="Century Gothic"/>
          <w:sz w:val="24"/>
          <w:szCs w:val="24"/>
        </w:rPr>
        <w:t xml:space="preserve"> Te spotkania to nie są jeszcze konsultacje, to są spotkania informacyjne, konsultacje będą przy tworzeniu decyzji środowiskowych. Szukajmy sposobów, mamy jeszcze czas, jeszcze nic nie jest przesądzone. W związku z tym zachęcam i proszę abyśmy zachęcali mieszkańców by masowo wypełniali te ankiety. Z rozmów wynika, że zdecydowana grupa mieszkańców nie chce tej trasy. Warto zachęcić aby te ankiety pobrać, wypełnić i wysłać. Nie chcemy na terenie naszej gminy takiej </w:t>
      </w:r>
      <w:r w:rsidR="00AC4513">
        <w:rPr>
          <w:rFonts w:ascii="Century Gothic" w:hAnsi="Century Gothic"/>
          <w:sz w:val="24"/>
          <w:szCs w:val="24"/>
        </w:rPr>
        <w:lastRenderedPageBreak/>
        <w:t>trasy, gdyż część budynków mieszkalnych i</w:t>
      </w:r>
      <w:r w:rsidR="009E03C9">
        <w:rPr>
          <w:rFonts w:ascii="Century Gothic" w:hAnsi="Century Gothic"/>
          <w:sz w:val="24"/>
          <w:szCs w:val="24"/>
        </w:rPr>
        <w:t xml:space="preserve"> przemysłowych zniknie. Jakość ż</w:t>
      </w:r>
      <w:r w:rsidR="00AC4513">
        <w:rPr>
          <w:rFonts w:ascii="Century Gothic" w:hAnsi="Century Gothic"/>
          <w:sz w:val="24"/>
          <w:szCs w:val="24"/>
        </w:rPr>
        <w:t>ycia spadnie, wartość nie</w:t>
      </w:r>
      <w:r w:rsidR="009E03C9">
        <w:rPr>
          <w:rFonts w:ascii="Century Gothic" w:hAnsi="Century Gothic"/>
          <w:sz w:val="24"/>
          <w:szCs w:val="24"/>
        </w:rPr>
        <w:t xml:space="preserve">ruchomości spadnie, szereg utrudnień, najładniejszy zakątek gminy, najlepsze ziemie. Żeby poszedł jasny przekaz, że nie chcemy, mamy okres przedwyborczy, głos każdego jest bardzo ważny. Warto spróbować, warto to zebrać, powalczyć o to. Kolejno Wójt przedstawił grafikę wariantów przechodzących przez naszą gminę i budynki, które zostaną zlikwidowane. Teraz proponuję w lutym, marcu skupić się na działaniach – na NIE, że nie chcemy w ogóle tej inwestycji. Jeżeli okaże się, że </w:t>
      </w:r>
      <w:r w:rsidR="001F5F3B">
        <w:rPr>
          <w:rFonts w:ascii="Century Gothic" w:hAnsi="Century Gothic"/>
          <w:sz w:val="24"/>
          <w:szCs w:val="24"/>
        </w:rPr>
        <w:t xml:space="preserve">nie damy rady, to skupimy się </w:t>
      </w:r>
      <w:r w:rsidR="00C11BD8">
        <w:rPr>
          <w:rFonts w:ascii="Century Gothic" w:hAnsi="Century Gothic"/>
          <w:sz w:val="24"/>
          <w:szCs w:val="24"/>
        </w:rPr>
        <w:t xml:space="preserve">żeby wypracować </w:t>
      </w:r>
      <w:r w:rsidR="001F5F3B">
        <w:rPr>
          <w:rFonts w:ascii="Century Gothic" w:hAnsi="Century Gothic"/>
          <w:sz w:val="24"/>
          <w:szCs w:val="24"/>
        </w:rPr>
        <w:t>taki przebieg najmniej szkodliwy dla nas</w:t>
      </w:r>
      <w:r w:rsidR="00C11BD8">
        <w:rPr>
          <w:rFonts w:ascii="Century Gothic" w:hAnsi="Century Gothic"/>
          <w:sz w:val="24"/>
          <w:szCs w:val="24"/>
        </w:rPr>
        <w:t>. Miejmy nadzieje, że nie trzeba będzie póki co tego robić. Cały czas staramy się umawi</w:t>
      </w:r>
      <w:r w:rsidR="00AA403D">
        <w:rPr>
          <w:rFonts w:ascii="Century Gothic" w:hAnsi="Century Gothic"/>
          <w:sz w:val="24"/>
          <w:szCs w:val="24"/>
        </w:rPr>
        <w:t>ać kolejne spotkania, czy to z M</w:t>
      </w:r>
      <w:r w:rsidR="00C11BD8">
        <w:rPr>
          <w:rFonts w:ascii="Century Gothic" w:hAnsi="Century Gothic"/>
          <w:sz w:val="24"/>
          <w:szCs w:val="24"/>
        </w:rPr>
        <w:t>inistrem Infrastru</w:t>
      </w:r>
      <w:r w:rsidR="00AA403D">
        <w:rPr>
          <w:rFonts w:ascii="Century Gothic" w:hAnsi="Century Gothic"/>
          <w:sz w:val="24"/>
          <w:szCs w:val="24"/>
        </w:rPr>
        <w:t>ktury, czy to z posłem, czy korzystając z indywidualnych kontaktów. Trzeba zachęcać naszych mieszkańców, żeby próbować taki pozytywny lobbing, nie próbujemy żeby sobie cos załatwić, tylko dla naszych mieszkańców, żeby życie było dla nich lepsze. Ta trasa pozostanie na wiele setek długich lat, to fundujemy naszym dzieciom, wnukom. Jak teraz nie powalczymy, to zostanie, może będzie musiało tak być, ale może nie musi. Myślę, że warto próbować. Zastanawialiśmy się nad taka kampania mailową, żeby do wszystkich decydentów rozesłać maile, zasypać mailami w tej sprawie. Po dzisiejszym spotkaniu jeszcze chcemy się wstrzymać, odbyć kilka spotkań, poczekamy na rozmowy.</w:t>
      </w:r>
    </w:p>
    <w:p w:rsidR="00821642" w:rsidRDefault="00AA403D" w:rsidP="00B70E5B">
      <w:pPr>
        <w:spacing w:after="160" w:line="360" w:lineRule="auto"/>
        <w:jc w:val="both"/>
        <w:rPr>
          <w:rFonts w:ascii="Century Gothic" w:hAnsi="Century Gothic"/>
          <w:sz w:val="24"/>
          <w:szCs w:val="24"/>
        </w:rPr>
      </w:pPr>
      <w:r>
        <w:rPr>
          <w:rFonts w:ascii="Century Gothic" w:hAnsi="Century Gothic"/>
          <w:sz w:val="24"/>
          <w:szCs w:val="24"/>
        </w:rPr>
        <w:t>P. Buczek Jolanta – ja rozumie, że te przygotowania będą trwały co najmniej rok czasu. Chciałbym zapytać w jakiej formie mamy wyrazić sprzeciw, oprócz tych formularzy, opinii jakie mieszkańcy tu wypełniają. Jaka formę protestu, czy blokadę drogi czy też formę oplakatowania, obanerowania się</w:t>
      </w:r>
      <w:r w:rsidR="00000669">
        <w:rPr>
          <w:rFonts w:ascii="Century Gothic" w:hAnsi="Century Gothic"/>
          <w:sz w:val="24"/>
          <w:szCs w:val="24"/>
        </w:rPr>
        <w:t>, żeby pokazać?</w:t>
      </w:r>
      <w:r w:rsidR="00821642">
        <w:rPr>
          <w:rFonts w:ascii="Century Gothic" w:hAnsi="Century Gothic"/>
          <w:sz w:val="24"/>
          <w:szCs w:val="24"/>
        </w:rPr>
        <w:t xml:space="preserve"> Nie będziemy przez rok stać i przyglądać się jak trwa dalszy projekt, bo prace będą na pewno trwały. W jaki sposób mamy jako mieszkańcy zareagować?</w:t>
      </w:r>
    </w:p>
    <w:p w:rsidR="00821642" w:rsidRDefault="00821642" w:rsidP="00B70E5B">
      <w:pPr>
        <w:spacing w:after="160" w:line="360" w:lineRule="auto"/>
        <w:jc w:val="both"/>
        <w:rPr>
          <w:rFonts w:ascii="Century Gothic" w:hAnsi="Century Gothic"/>
          <w:sz w:val="24"/>
          <w:szCs w:val="24"/>
        </w:rPr>
      </w:pPr>
      <w:r>
        <w:rPr>
          <w:rFonts w:ascii="Century Gothic" w:hAnsi="Century Gothic"/>
          <w:sz w:val="24"/>
          <w:szCs w:val="24"/>
        </w:rPr>
        <w:t xml:space="preserve">Przewodniczący Rady Mariusz Mikulski zaapelował również do tych mieszkańców, których sprawa nie dotyczy, aby zachęcać wszystkich do </w:t>
      </w:r>
      <w:r>
        <w:rPr>
          <w:rFonts w:ascii="Century Gothic" w:hAnsi="Century Gothic"/>
          <w:sz w:val="24"/>
          <w:szCs w:val="24"/>
        </w:rPr>
        <w:lastRenderedPageBreak/>
        <w:t>wypełniania ankiet. Jak najbardziej nagłaśniać aby wszyscy mieszkańcy wzięli czynny udział w tych ankietach.</w:t>
      </w:r>
    </w:p>
    <w:p w:rsidR="00821642" w:rsidRDefault="00821642" w:rsidP="00B70E5B">
      <w:pPr>
        <w:spacing w:after="160" w:line="360" w:lineRule="auto"/>
        <w:jc w:val="both"/>
        <w:rPr>
          <w:rFonts w:ascii="Century Gothic" w:hAnsi="Century Gothic"/>
          <w:sz w:val="24"/>
          <w:szCs w:val="24"/>
        </w:rPr>
      </w:pPr>
      <w:r>
        <w:rPr>
          <w:rFonts w:ascii="Century Gothic" w:hAnsi="Century Gothic"/>
          <w:sz w:val="24"/>
          <w:szCs w:val="24"/>
        </w:rPr>
        <w:t>Wójt Maciej Mońka – katalog działań jest otwarty, akcja z plakatami jak najbardziej. Jeżeli ktoś może i chciałby zamieścić w ruchliwych miejscach takie plakaty, banery, że się nie zgadzamy, to bardzo dobrze.</w:t>
      </w:r>
    </w:p>
    <w:p w:rsidR="00BE4CB2" w:rsidRDefault="00821642" w:rsidP="00B70E5B">
      <w:pPr>
        <w:spacing w:after="160" w:line="360" w:lineRule="auto"/>
        <w:jc w:val="both"/>
        <w:rPr>
          <w:rFonts w:ascii="Century Gothic" w:hAnsi="Century Gothic"/>
          <w:sz w:val="24"/>
          <w:szCs w:val="24"/>
        </w:rPr>
      </w:pPr>
      <w:r>
        <w:rPr>
          <w:rFonts w:ascii="Century Gothic" w:hAnsi="Century Gothic"/>
          <w:sz w:val="24"/>
          <w:szCs w:val="24"/>
        </w:rPr>
        <w:t>P. Buczek Jolanta jeszcze dopowiedziała od siebie, jeżeli ktoś</w:t>
      </w:r>
      <w:r w:rsidR="00BE4CB2">
        <w:rPr>
          <w:rFonts w:ascii="Century Gothic" w:hAnsi="Century Gothic"/>
          <w:sz w:val="24"/>
          <w:szCs w:val="24"/>
        </w:rPr>
        <w:t xml:space="preserve"> z mieszkańców poza godzinami pracy Urzędu miałby problem z wypełnieniem opinii, służę swoją pomocą, mam skaner.</w:t>
      </w:r>
    </w:p>
    <w:p w:rsidR="00083989" w:rsidRDefault="00BE4CB2" w:rsidP="00B70E5B">
      <w:pPr>
        <w:spacing w:after="160" w:line="360" w:lineRule="auto"/>
        <w:jc w:val="both"/>
        <w:rPr>
          <w:rFonts w:ascii="Century Gothic" w:hAnsi="Century Gothic"/>
          <w:sz w:val="24"/>
          <w:szCs w:val="24"/>
        </w:rPr>
      </w:pPr>
      <w:r>
        <w:rPr>
          <w:rFonts w:ascii="Century Gothic" w:hAnsi="Century Gothic"/>
          <w:sz w:val="24"/>
          <w:szCs w:val="24"/>
        </w:rPr>
        <w:t>P. sołtys Teresiak Jadwiga – ja od mieszkańców zebrałam sporo tych ankiet, przekazałam do Urzędu Gminy, ale do jakiego momentu możemy, bo był termin do 24 lutego, to był termin umowny? Ale mogę mobilizować mieszkańców</w:t>
      </w:r>
      <w:r w:rsidR="00F6459C">
        <w:rPr>
          <w:rFonts w:ascii="Century Gothic" w:hAnsi="Century Gothic"/>
          <w:sz w:val="24"/>
          <w:szCs w:val="24"/>
        </w:rPr>
        <w:t xml:space="preserve"> żeby składali jeszcze. Myślę, że należy również informować mieszkańców, nie tylko jak będzie przebiegać główna trasa, ale nie wiemy jak powstaną drogi techniczne, dojazdowe, co będzie się działo, jak dojdzie już do budowy tej trasy, zostaniemy wszyscy wciągnięci,  to będzie się wiązało ze skutkami ubocznymi, będą w tym uczestn</w:t>
      </w:r>
      <w:r w:rsidR="00A30FA2">
        <w:rPr>
          <w:rFonts w:ascii="Century Gothic" w:hAnsi="Century Gothic"/>
          <w:sz w:val="24"/>
          <w:szCs w:val="24"/>
        </w:rPr>
        <w:t>iczyć skazani na niedogodności jak będzie rozbudowa trasy nr 92. Należy mobilizować mieszkańców aby wspólnie coś robić</w:t>
      </w:r>
      <w:r w:rsidR="00083989">
        <w:rPr>
          <w:rFonts w:ascii="Century Gothic" w:hAnsi="Century Gothic"/>
          <w:sz w:val="24"/>
          <w:szCs w:val="24"/>
        </w:rPr>
        <w:t>, a nie indywidualnie.</w:t>
      </w:r>
    </w:p>
    <w:p w:rsidR="00083989" w:rsidRDefault="00083989" w:rsidP="00B70E5B">
      <w:pPr>
        <w:spacing w:after="160" w:line="360" w:lineRule="auto"/>
        <w:jc w:val="both"/>
        <w:rPr>
          <w:rFonts w:ascii="Century Gothic" w:hAnsi="Century Gothic"/>
          <w:sz w:val="24"/>
          <w:szCs w:val="24"/>
        </w:rPr>
      </w:pPr>
      <w:r>
        <w:rPr>
          <w:rFonts w:ascii="Century Gothic" w:hAnsi="Century Gothic"/>
          <w:sz w:val="24"/>
          <w:szCs w:val="24"/>
        </w:rPr>
        <w:t>Wójt Maciej Mońka – to co wspomniała p. sołtys, sama trasa to jedno, ale jeszcze komplikacje, które powstaną przy budowie tej trasy.</w:t>
      </w:r>
    </w:p>
    <w:p w:rsidR="00085594" w:rsidRDefault="00083989" w:rsidP="00B70E5B">
      <w:pPr>
        <w:spacing w:after="160" w:line="360" w:lineRule="auto"/>
        <w:jc w:val="both"/>
        <w:rPr>
          <w:rFonts w:ascii="Century Gothic" w:hAnsi="Century Gothic"/>
          <w:sz w:val="24"/>
          <w:szCs w:val="24"/>
        </w:rPr>
      </w:pPr>
      <w:r>
        <w:rPr>
          <w:rFonts w:ascii="Century Gothic" w:hAnsi="Century Gothic"/>
          <w:sz w:val="24"/>
          <w:szCs w:val="24"/>
        </w:rPr>
        <w:t>Przewodniczący Rady Mariusz Mikulski</w:t>
      </w:r>
      <w:r w:rsidR="00F6459C">
        <w:rPr>
          <w:rFonts w:ascii="Century Gothic" w:hAnsi="Century Gothic"/>
          <w:sz w:val="24"/>
          <w:szCs w:val="24"/>
        </w:rPr>
        <w:t xml:space="preserve"> </w:t>
      </w:r>
      <w:r w:rsidR="005E57BC">
        <w:rPr>
          <w:rFonts w:ascii="Century Gothic" w:hAnsi="Century Gothic"/>
          <w:sz w:val="24"/>
          <w:szCs w:val="24"/>
        </w:rPr>
        <w:t>dodał, że jes</w:t>
      </w:r>
      <w:r w:rsidR="00085594">
        <w:rPr>
          <w:rFonts w:ascii="Century Gothic" w:hAnsi="Century Gothic"/>
          <w:sz w:val="24"/>
          <w:szCs w:val="24"/>
        </w:rPr>
        <w:t xml:space="preserve">zcze musimy mieć świadomość, że mamy sieć dróg gminnych, </w:t>
      </w:r>
      <w:r w:rsidR="00000669">
        <w:rPr>
          <w:rFonts w:ascii="Century Gothic" w:hAnsi="Century Gothic"/>
          <w:sz w:val="24"/>
          <w:szCs w:val="24"/>
        </w:rPr>
        <w:t>a te wiadukty nie będą nad każdą</w:t>
      </w:r>
      <w:r w:rsidR="00085594">
        <w:rPr>
          <w:rFonts w:ascii="Century Gothic" w:hAnsi="Century Gothic"/>
          <w:sz w:val="24"/>
          <w:szCs w:val="24"/>
        </w:rPr>
        <w:t xml:space="preserve"> drogą, trzeba być czujnym w tym temacie.</w:t>
      </w:r>
    </w:p>
    <w:p w:rsidR="007D6207" w:rsidRDefault="00085594" w:rsidP="009047CA">
      <w:pPr>
        <w:spacing w:after="160" w:line="360" w:lineRule="auto"/>
        <w:ind w:right="-141"/>
        <w:jc w:val="both"/>
        <w:rPr>
          <w:rFonts w:ascii="Century Gothic" w:hAnsi="Century Gothic"/>
          <w:sz w:val="24"/>
          <w:szCs w:val="24"/>
        </w:rPr>
      </w:pPr>
      <w:r>
        <w:rPr>
          <w:rFonts w:ascii="Century Gothic" w:hAnsi="Century Gothic"/>
          <w:sz w:val="24"/>
          <w:szCs w:val="24"/>
        </w:rPr>
        <w:t>P. Kaczmarczyk Halina – ja chciałabym zwrócić uwagę, że ta sytuacja podzielenia gminy dotyczy nie tylko gminy Rybno, ale nas także. Miejscowość Kozłów Biskupi,  bardzo doinwestowana</w:t>
      </w:r>
      <w:r w:rsidR="00F6459C">
        <w:rPr>
          <w:rFonts w:ascii="Century Gothic" w:hAnsi="Century Gothic"/>
          <w:sz w:val="24"/>
          <w:szCs w:val="24"/>
        </w:rPr>
        <w:t xml:space="preserve"> </w:t>
      </w:r>
      <w:r>
        <w:rPr>
          <w:rFonts w:ascii="Century Gothic" w:hAnsi="Century Gothic"/>
          <w:sz w:val="24"/>
          <w:szCs w:val="24"/>
        </w:rPr>
        <w:t xml:space="preserve">część naszej gminy, a zarazem graniczy z Miastem Sochaczew, być może w jakiś sposób się odłączyć. Taki podział będzie na pewno temu sprzyjał. Pierwsze korytarze pojawiły się około 2 lata temu, od tamtej pory pojawiły się nowe budynki, które teraz są zagrożone </w:t>
      </w:r>
      <w:r w:rsidR="00000669">
        <w:rPr>
          <w:rFonts w:ascii="Century Gothic" w:hAnsi="Century Gothic"/>
          <w:sz w:val="24"/>
          <w:szCs w:val="24"/>
        </w:rPr>
        <w:lastRenderedPageBreak/>
        <w:t>rozbiórką. W ten sposób też</w:t>
      </w:r>
      <w:r>
        <w:rPr>
          <w:rFonts w:ascii="Century Gothic" w:hAnsi="Century Gothic"/>
          <w:sz w:val="24"/>
          <w:szCs w:val="24"/>
        </w:rPr>
        <w:t xml:space="preserve"> będzie utrudnione inwestowanie w naszej gminie, gdzie przez kilka lat nie będziemy wiedzieli jaki będzie wpływ na osiedlanie się naszych terenów, przeznaczanie ich.</w:t>
      </w:r>
      <w:r w:rsidR="00A84671">
        <w:rPr>
          <w:rFonts w:ascii="Century Gothic" w:hAnsi="Century Gothic"/>
          <w:sz w:val="24"/>
          <w:szCs w:val="24"/>
        </w:rPr>
        <w:t xml:space="preserve"> Nawet nasz plan zagospodarowania przestrzennego może się okazać za chwile nieaktualny, na to wszystko tracimy czas, wydajemy pieniądze, są plany, nadzieje, a może się okazać, że nie mamy na to wpływu. Na to też należy zwrócić uwagę mieszkańcom, bardziej ich uświadamiając. Szukamy lokalizacji w przyszłości dla żłobka, a w takiej sytuacji nie wiadomo. My sobie teraz nie wyobrażamy jaka to zapora będzie, wiadukty i będą następne bariery.</w:t>
      </w:r>
      <w:r w:rsidR="00BE4CB2">
        <w:rPr>
          <w:rFonts w:ascii="Century Gothic" w:hAnsi="Century Gothic"/>
          <w:sz w:val="24"/>
          <w:szCs w:val="24"/>
        </w:rPr>
        <w:t xml:space="preserve"> </w:t>
      </w:r>
      <w:r w:rsidR="00821642">
        <w:rPr>
          <w:rFonts w:ascii="Century Gothic" w:hAnsi="Century Gothic"/>
          <w:sz w:val="24"/>
          <w:szCs w:val="24"/>
        </w:rPr>
        <w:t xml:space="preserve"> </w:t>
      </w:r>
      <w:r w:rsidR="00AA403D">
        <w:rPr>
          <w:rFonts w:ascii="Century Gothic" w:hAnsi="Century Gothic"/>
          <w:sz w:val="24"/>
          <w:szCs w:val="24"/>
        </w:rPr>
        <w:t xml:space="preserve"> </w:t>
      </w:r>
      <w:r w:rsidR="009E03C9">
        <w:rPr>
          <w:rFonts w:ascii="Century Gothic" w:hAnsi="Century Gothic"/>
          <w:sz w:val="24"/>
          <w:szCs w:val="24"/>
        </w:rPr>
        <w:t xml:space="preserve"> </w:t>
      </w:r>
    </w:p>
    <w:p w:rsidR="00873BF7" w:rsidRDefault="00A84671" w:rsidP="009047CA">
      <w:pPr>
        <w:spacing w:after="160" w:line="360" w:lineRule="auto"/>
        <w:ind w:right="-141"/>
        <w:jc w:val="both"/>
        <w:rPr>
          <w:rFonts w:ascii="Century Gothic" w:hAnsi="Century Gothic"/>
          <w:sz w:val="24"/>
          <w:szCs w:val="24"/>
        </w:rPr>
      </w:pPr>
      <w:r>
        <w:rPr>
          <w:rFonts w:ascii="Century Gothic" w:hAnsi="Century Gothic"/>
          <w:sz w:val="24"/>
          <w:szCs w:val="24"/>
        </w:rPr>
        <w:t xml:space="preserve">P. </w:t>
      </w:r>
      <w:r w:rsidR="000309C4">
        <w:rPr>
          <w:rFonts w:ascii="Century Gothic" w:hAnsi="Century Gothic"/>
          <w:sz w:val="24"/>
          <w:szCs w:val="24"/>
        </w:rPr>
        <w:t>Kowalik Martyna – odnosząc się do sytuacji chciałabym zwrócić uwagę, że projekt uchwały wyraża sprzeciw przeciwk</w:t>
      </w:r>
      <w:r w:rsidR="00000669">
        <w:rPr>
          <w:rFonts w:ascii="Century Gothic" w:hAnsi="Century Gothic"/>
          <w:sz w:val="24"/>
          <w:szCs w:val="24"/>
        </w:rPr>
        <w:t>o przedstawionym wariantom. Boję</w:t>
      </w:r>
      <w:r w:rsidR="000309C4">
        <w:rPr>
          <w:rFonts w:ascii="Century Gothic" w:hAnsi="Century Gothic"/>
          <w:sz w:val="24"/>
          <w:szCs w:val="24"/>
        </w:rPr>
        <w:t xml:space="preserve"> się, że podobnie jak przy projektach linii kolei CPK, przy sprzeciwie – ta kolej w końcu będzie przebiegała przez Kozłów Biskupi.</w:t>
      </w:r>
      <w:r w:rsidR="00000669">
        <w:rPr>
          <w:rFonts w:ascii="Century Gothic" w:hAnsi="Century Gothic"/>
          <w:sz w:val="24"/>
          <w:szCs w:val="24"/>
        </w:rPr>
        <w:t xml:space="preserve"> Ja bym taką propozycję</w:t>
      </w:r>
      <w:r w:rsidR="000309C4">
        <w:rPr>
          <w:rFonts w:ascii="Century Gothic" w:hAnsi="Century Gothic"/>
          <w:sz w:val="24"/>
          <w:szCs w:val="24"/>
        </w:rPr>
        <w:t xml:space="preserve"> dała</w:t>
      </w:r>
      <w:r w:rsidR="00000669">
        <w:rPr>
          <w:rFonts w:ascii="Century Gothic" w:hAnsi="Century Gothic"/>
          <w:sz w:val="24"/>
          <w:szCs w:val="24"/>
        </w:rPr>
        <w:t>,</w:t>
      </w:r>
      <w:r w:rsidR="000309C4">
        <w:rPr>
          <w:rFonts w:ascii="Century Gothic" w:hAnsi="Century Gothic"/>
          <w:sz w:val="24"/>
          <w:szCs w:val="24"/>
        </w:rPr>
        <w:t xml:space="preserve"> żeby w projekcie uchwały zawrzeć, że w ogóle nie chcemy tej drogi na terenie naszej gminy</w:t>
      </w:r>
      <w:r w:rsidR="00000669">
        <w:rPr>
          <w:rFonts w:ascii="Century Gothic" w:hAnsi="Century Gothic"/>
          <w:sz w:val="24"/>
          <w:szCs w:val="24"/>
        </w:rPr>
        <w:t>,</w:t>
      </w:r>
      <w:r w:rsidR="00C613EB">
        <w:rPr>
          <w:rFonts w:ascii="Century Gothic" w:hAnsi="Century Gothic"/>
          <w:sz w:val="24"/>
          <w:szCs w:val="24"/>
        </w:rPr>
        <w:t xml:space="preserve"> a nie </w:t>
      </w:r>
      <w:r w:rsidR="00000669">
        <w:rPr>
          <w:rFonts w:ascii="Century Gothic" w:hAnsi="Century Gothic"/>
          <w:sz w:val="24"/>
          <w:szCs w:val="24"/>
        </w:rPr>
        <w:t xml:space="preserve">tych </w:t>
      </w:r>
      <w:r w:rsidR="00C613EB">
        <w:rPr>
          <w:rFonts w:ascii="Century Gothic" w:hAnsi="Century Gothic"/>
          <w:sz w:val="24"/>
          <w:szCs w:val="24"/>
        </w:rPr>
        <w:t>wariantów. Każdy protestuje, jeżeli go dotyczy. Musimy wszystko zrobić, aby uruchomić mieszkańców, żeby to dotyczyło całej gminy.</w:t>
      </w:r>
    </w:p>
    <w:p w:rsidR="00C613EB" w:rsidRDefault="00C613EB"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Mariusz Mikulski podkreślił, że w uchwale, w uzasadnieniu zawarte jest, że nie chcemy tych wariantów, tylko korytarza, który był planowany dwa lata temu. Nam przedstawiają te warianty i przeciwko nim musimy się sprzeciwić.</w:t>
      </w:r>
    </w:p>
    <w:p w:rsidR="00C613EB" w:rsidRDefault="00C613EB" w:rsidP="009047CA">
      <w:pPr>
        <w:spacing w:after="160" w:line="360" w:lineRule="auto"/>
        <w:ind w:right="-141"/>
        <w:jc w:val="both"/>
        <w:rPr>
          <w:rFonts w:ascii="Century Gothic" w:hAnsi="Century Gothic"/>
          <w:sz w:val="24"/>
          <w:szCs w:val="24"/>
        </w:rPr>
      </w:pPr>
      <w:r>
        <w:rPr>
          <w:rFonts w:ascii="Century Gothic" w:hAnsi="Century Gothic"/>
          <w:sz w:val="24"/>
          <w:szCs w:val="24"/>
        </w:rPr>
        <w:t>P. Gajda Robert podkreślił, że przedstawione plany wzbudzają flustrację nie tylko</w:t>
      </w:r>
      <w:r w:rsidR="00000669">
        <w:rPr>
          <w:rFonts w:ascii="Century Gothic" w:hAnsi="Century Gothic"/>
          <w:sz w:val="24"/>
          <w:szCs w:val="24"/>
        </w:rPr>
        <w:t xml:space="preserve"> państwa radnych ale wielu</w:t>
      </w:r>
      <w:r>
        <w:rPr>
          <w:rFonts w:ascii="Century Gothic" w:hAnsi="Century Gothic"/>
          <w:sz w:val="24"/>
          <w:szCs w:val="24"/>
        </w:rPr>
        <w:t xml:space="preserve"> mieszkańców. Odnosząc się do wypowiedzi przedmówców podkreślił, że inwestycja budowy tej drogi dotyczy wszystkich naszych mieszkańców</w:t>
      </w:r>
      <w:r w:rsidR="002560A7">
        <w:rPr>
          <w:rFonts w:ascii="Century Gothic" w:hAnsi="Century Gothic"/>
          <w:sz w:val="24"/>
          <w:szCs w:val="24"/>
        </w:rPr>
        <w:t xml:space="preserve">, zarówno pośrednio jak i bezpośrednio. Uciążliwość będzie słychać nie tylko 500 m, ale nawet na kilometrze odległości, w Mizerce, Kozłowie Biskupim, Kurdwanowie, Kościelnej Górze. Droga S50 jest jedną z dróg najbardziej uczęszczanych w Polsce. Cały ruch, który idzie na autostradzie A2 i krajowej 50 będzie przeniesiony na drogę S50, będzie cały tranzyt. Ja nie tylko jako radny powiatowy, ale jako mieszkaniec apeluje abyśmy byli solidarni, ponad podziałami, zachęcam wszystkich mieszkańców, znajomych, żeby każdy </w:t>
      </w:r>
      <w:r w:rsidR="002560A7">
        <w:rPr>
          <w:rFonts w:ascii="Century Gothic" w:hAnsi="Century Gothic"/>
          <w:sz w:val="24"/>
          <w:szCs w:val="24"/>
        </w:rPr>
        <w:lastRenderedPageBreak/>
        <w:t>był solidarny. Pokazując nam przedstawione warianty chcą nas podzielić, na każdym z tych wariantów, ta inwestycja budowana jest na krzywdzie ludzkiej. To nie jest tylko kw</w:t>
      </w:r>
      <w:r w:rsidR="00905842">
        <w:rPr>
          <w:rFonts w:ascii="Century Gothic" w:hAnsi="Century Gothic"/>
          <w:sz w:val="24"/>
          <w:szCs w:val="24"/>
        </w:rPr>
        <w:t>estia wywłaszczenia domów, to są</w:t>
      </w:r>
      <w:r w:rsidR="002560A7">
        <w:rPr>
          <w:rFonts w:ascii="Century Gothic" w:hAnsi="Century Gothic"/>
          <w:sz w:val="24"/>
          <w:szCs w:val="24"/>
        </w:rPr>
        <w:t xml:space="preserve"> domy, stod</w:t>
      </w:r>
      <w:r w:rsidR="00905842">
        <w:rPr>
          <w:rFonts w:ascii="Century Gothic" w:hAnsi="Century Gothic"/>
          <w:sz w:val="24"/>
          <w:szCs w:val="24"/>
        </w:rPr>
        <w:t>oły, garaże stojące z dziada pradziada, cała nasza ojcowizna, dorobek kilku pokoleń</w:t>
      </w:r>
      <w:r w:rsidR="006D6048">
        <w:rPr>
          <w:rFonts w:ascii="Century Gothic" w:hAnsi="Century Gothic"/>
          <w:sz w:val="24"/>
          <w:szCs w:val="24"/>
        </w:rPr>
        <w:t xml:space="preserve">. Rolnictwo podupadnie, rolnicy do swych pól będą musieli </w:t>
      </w:r>
      <w:r w:rsidR="0088260F">
        <w:rPr>
          <w:rFonts w:ascii="Century Gothic" w:hAnsi="Century Gothic"/>
          <w:sz w:val="24"/>
          <w:szCs w:val="24"/>
        </w:rPr>
        <w:t xml:space="preserve">daleko </w:t>
      </w:r>
      <w:r w:rsidR="006D6048">
        <w:rPr>
          <w:rFonts w:ascii="Century Gothic" w:hAnsi="Century Gothic"/>
          <w:sz w:val="24"/>
          <w:szCs w:val="24"/>
        </w:rPr>
        <w:t>dojeżdżać. Jest mowa, że mieszkańcy będą</w:t>
      </w:r>
      <w:r w:rsidR="009047CA">
        <w:rPr>
          <w:rFonts w:ascii="Century Gothic" w:hAnsi="Century Gothic"/>
          <w:sz w:val="24"/>
          <w:szCs w:val="24"/>
        </w:rPr>
        <w:t xml:space="preserve"> mogli uzyskać na wniosek nieruchomość zamienną. Jest to nieprawda, nie dysponują tak dużymi areałami ziemi. Jeszcze raz apeluje o solidarność, zachęcam wszystkich mieszkańców abyśmy wypowiedzieli się konkretnie. Jesteśmy nie za którymś z wariantów, jesteśmy przeciwni dla wszystkich wariantów. Jeżeli zaczniemy wchodzić w podziały, czy chcemy pierwszy </w:t>
      </w:r>
      <w:r w:rsidR="00E22A2E">
        <w:rPr>
          <w:rFonts w:ascii="Century Gothic" w:hAnsi="Century Gothic"/>
          <w:sz w:val="24"/>
          <w:szCs w:val="24"/>
        </w:rPr>
        <w:t>czy drugi</w:t>
      </w:r>
      <w:r w:rsidR="0088260F">
        <w:rPr>
          <w:rFonts w:ascii="Century Gothic" w:hAnsi="Century Gothic"/>
          <w:sz w:val="24"/>
          <w:szCs w:val="24"/>
        </w:rPr>
        <w:t>,</w:t>
      </w:r>
      <w:r w:rsidR="00E22A2E">
        <w:rPr>
          <w:rFonts w:ascii="Century Gothic" w:hAnsi="Century Gothic"/>
          <w:sz w:val="24"/>
          <w:szCs w:val="24"/>
        </w:rPr>
        <w:t xml:space="preserve"> to zawsze ktoś będzie pokrzywdzony</w:t>
      </w:r>
      <w:r w:rsidR="0088260F">
        <w:rPr>
          <w:rFonts w:ascii="Century Gothic" w:hAnsi="Century Gothic"/>
          <w:sz w:val="24"/>
          <w:szCs w:val="24"/>
        </w:rPr>
        <w:t xml:space="preserve">. Mapy, które przygotowano </w:t>
      </w:r>
      <w:r w:rsidR="00E22A2E">
        <w:rPr>
          <w:rFonts w:ascii="Century Gothic" w:hAnsi="Century Gothic"/>
          <w:sz w:val="24"/>
          <w:szCs w:val="24"/>
        </w:rPr>
        <w:t xml:space="preserve"> dla tych wariantów </w:t>
      </w:r>
      <w:r w:rsidR="0088260F">
        <w:rPr>
          <w:rFonts w:ascii="Century Gothic" w:hAnsi="Century Gothic"/>
          <w:sz w:val="24"/>
          <w:szCs w:val="24"/>
        </w:rPr>
        <w:t xml:space="preserve">są </w:t>
      </w:r>
      <w:r w:rsidR="00E22A2E">
        <w:rPr>
          <w:rFonts w:ascii="Century Gothic" w:hAnsi="Century Gothic"/>
          <w:sz w:val="24"/>
          <w:szCs w:val="24"/>
        </w:rPr>
        <w:t>nieaktualne, nieaktualna jest ilość budynków do wysiedlenia. Uciążliwość, która nastąpi chociażby przy budowie tych dróg, dotknie wszystkich mieszkańców, bo wtedy będą jeździły samochody z podsypem, z betonem i wszystkie drogi, powiatowe, gminne zostaną rozjechane, to będzie plac budowy na 3-4 lata</w:t>
      </w:r>
      <w:r w:rsidR="0088260F">
        <w:rPr>
          <w:rFonts w:ascii="Century Gothic" w:hAnsi="Century Gothic"/>
          <w:sz w:val="24"/>
          <w:szCs w:val="24"/>
        </w:rPr>
        <w:t>,</w:t>
      </w:r>
      <w:r w:rsidR="00E22A2E">
        <w:rPr>
          <w:rFonts w:ascii="Century Gothic" w:hAnsi="Century Gothic"/>
          <w:sz w:val="24"/>
          <w:szCs w:val="24"/>
        </w:rPr>
        <w:t xml:space="preserve"> żeby pobudować ten odcinek drogi, więc zostaniemy rozjechani. Nikt nie myśli czy rolnik brał kredyt, czy inny mieszkaniec brał kredyt pod hipotekę, który jest do spłacenia.</w:t>
      </w:r>
    </w:p>
    <w:p w:rsidR="00E22A2E" w:rsidRDefault="00E22A2E" w:rsidP="009047CA">
      <w:pPr>
        <w:spacing w:after="160" w:line="360" w:lineRule="auto"/>
        <w:ind w:right="-141"/>
        <w:jc w:val="both"/>
        <w:rPr>
          <w:rFonts w:ascii="Century Gothic" w:hAnsi="Century Gothic"/>
          <w:sz w:val="24"/>
          <w:szCs w:val="24"/>
        </w:rPr>
      </w:pPr>
      <w:r>
        <w:rPr>
          <w:rFonts w:ascii="Century Gothic" w:hAnsi="Century Gothic"/>
          <w:sz w:val="24"/>
          <w:szCs w:val="24"/>
        </w:rPr>
        <w:t>P. sołtys Teresiak Jadwiga podkreśliła, że nasza solidarność powinna</w:t>
      </w:r>
      <w:r w:rsidR="0088260F">
        <w:rPr>
          <w:rFonts w:ascii="Century Gothic" w:hAnsi="Century Gothic"/>
          <w:sz w:val="24"/>
          <w:szCs w:val="24"/>
        </w:rPr>
        <w:t xml:space="preserve"> iść w takim kierunku, że</w:t>
      </w:r>
      <w:r>
        <w:rPr>
          <w:rFonts w:ascii="Century Gothic" w:hAnsi="Century Gothic"/>
          <w:sz w:val="24"/>
          <w:szCs w:val="24"/>
        </w:rPr>
        <w:t xml:space="preserve"> teraz protestujemy, a jeśli dojdzie do tego, walczyć o jak największe  dowartościowanie odszkodowań</w:t>
      </w:r>
      <w:r w:rsidR="0088260F">
        <w:rPr>
          <w:rFonts w:ascii="Century Gothic" w:hAnsi="Century Gothic"/>
          <w:sz w:val="24"/>
          <w:szCs w:val="24"/>
        </w:rPr>
        <w:t>,</w:t>
      </w:r>
      <w:r>
        <w:rPr>
          <w:rFonts w:ascii="Century Gothic" w:hAnsi="Century Gothic"/>
          <w:sz w:val="24"/>
          <w:szCs w:val="24"/>
        </w:rPr>
        <w:t xml:space="preserve"> naszych utraconych korzyści.</w:t>
      </w:r>
    </w:p>
    <w:p w:rsidR="00E22A2E" w:rsidRDefault="00E22A2E" w:rsidP="009047CA">
      <w:pPr>
        <w:spacing w:after="160" w:line="360" w:lineRule="auto"/>
        <w:ind w:right="-141"/>
        <w:jc w:val="both"/>
        <w:rPr>
          <w:rFonts w:ascii="Century Gothic" w:hAnsi="Century Gothic"/>
          <w:sz w:val="24"/>
          <w:szCs w:val="24"/>
        </w:rPr>
      </w:pPr>
      <w:r>
        <w:rPr>
          <w:rFonts w:ascii="Century Gothic" w:hAnsi="Century Gothic"/>
          <w:sz w:val="24"/>
          <w:szCs w:val="24"/>
        </w:rPr>
        <w:t>P. Gajda Robert dodał, jeszcze, że dużo się mówi, że są to dobrowolne wykupy</w:t>
      </w:r>
      <w:r w:rsidR="001D5456">
        <w:rPr>
          <w:rFonts w:ascii="Century Gothic" w:hAnsi="Century Gothic"/>
          <w:sz w:val="24"/>
          <w:szCs w:val="24"/>
        </w:rPr>
        <w:t xml:space="preserve">, nie dadzą nam 100% wartości, </w:t>
      </w:r>
      <w:r w:rsidR="0088260F">
        <w:rPr>
          <w:rFonts w:ascii="Century Gothic" w:hAnsi="Century Gothic"/>
          <w:sz w:val="24"/>
          <w:szCs w:val="24"/>
        </w:rPr>
        <w:t xml:space="preserve">ale </w:t>
      </w:r>
      <w:r w:rsidR="001D5456">
        <w:rPr>
          <w:rFonts w:ascii="Century Gothic" w:hAnsi="Century Gothic"/>
          <w:sz w:val="24"/>
          <w:szCs w:val="24"/>
        </w:rPr>
        <w:t>trzeba odjąć amortyzację budynku, jest szereg różnych rzeczy, o których nikt nam nie mówi, nie spodziewajmy się rewelacji. Proszę o solidarność, trzymajmy się razem i walczmy.</w:t>
      </w:r>
    </w:p>
    <w:p w:rsidR="001D5456" w:rsidRDefault="001D5456"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Rady Mariusz Mikulski odnosząc się do odszkodowań, nieważne czy to stary budynek, każdy powinien dostać wartość odtworzeniową. Jeżeli ktoś ma się przesiedlić, to powinno go b</w:t>
      </w:r>
      <w:r w:rsidR="0088260F">
        <w:rPr>
          <w:rFonts w:ascii="Century Gothic" w:hAnsi="Century Gothic"/>
          <w:sz w:val="24"/>
          <w:szCs w:val="24"/>
        </w:rPr>
        <w:t>yć stać na postawienie budynku o</w:t>
      </w:r>
      <w:r>
        <w:rPr>
          <w:rFonts w:ascii="Century Gothic" w:hAnsi="Century Gothic"/>
          <w:sz w:val="24"/>
          <w:szCs w:val="24"/>
        </w:rPr>
        <w:t xml:space="preserve"> dobrym komforcie. Nie ważne czy nowy budynek czy stary. Oddziaływanie takiej drogi jest bardzo dalekie.</w:t>
      </w:r>
    </w:p>
    <w:p w:rsidR="001D5456" w:rsidRDefault="001D5456" w:rsidP="009047CA">
      <w:pPr>
        <w:spacing w:after="160" w:line="360" w:lineRule="auto"/>
        <w:ind w:right="-141"/>
        <w:jc w:val="both"/>
        <w:rPr>
          <w:rFonts w:ascii="Century Gothic" w:hAnsi="Century Gothic"/>
          <w:sz w:val="24"/>
          <w:szCs w:val="24"/>
        </w:rPr>
      </w:pPr>
      <w:r>
        <w:rPr>
          <w:rFonts w:ascii="Century Gothic" w:hAnsi="Century Gothic"/>
          <w:sz w:val="24"/>
          <w:szCs w:val="24"/>
        </w:rPr>
        <w:lastRenderedPageBreak/>
        <w:t xml:space="preserve">P. Ziębiński Łukasz odniósł się do treści </w:t>
      </w:r>
      <w:r w:rsidR="00B514BB">
        <w:rPr>
          <w:rFonts w:ascii="Century Gothic" w:hAnsi="Century Gothic"/>
          <w:sz w:val="24"/>
          <w:szCs w:val="24"/>
        </w:rPr>
        <w:t>formularza, że dużo mieszkańców nie chce go wypełniać z racji, że zwiera dużo danych osobowych. Prosiłbym aby zanosić osobiście te formularze, gdyż jest dużo danych – dlaczego ktoś ma widzieć moje dane osobowe? Czy jest możliwość zmiany tego arkusza, imię nazwisko miejscowość, żeby nie było tyle danych osobowych, czy jest to ostateczna forma?</w:t>
      </w:r>
    </w:p>
    <w:p w:rsidR="00B514BB" w:rsidRDefault="00B514BB" w:rsidP="009047CA">
      <w:pPr>
        <w:spacing w:after="160" w:line="360" w:lineRule="auto"/>
        <w:ind w:right="-141"/>
        <w:jc w:val="both"/>
        <w:rPr>
          <w:rFonts w:ascii="Century Gothic" w:hAnsi="Century Gothic"/>
          <w:sz w:val="24"/>
          <w:szCs w:val="24"/>
        </w:rPr>
      </w:pPr>
      <w:r>
        <w:rPr>
          <w:rFonts w:ascii="Century Gothic" w:hAnsi="Century Gothic"/>
          <w:sz w:val="24"/>
          <w:szCs w:val="24"/>
        </w:rPr>
        <w:t>Wójt Maciej Mońka wyjaśnił, że formularze to nie gmina określiła, tylko GDDKiA. Każdy wypisuje tyle ile ma życzenie. Jeżeli ktoś ma obawy co do danych wpisuje mniej. Ważne jest żeby podpisać te ankietę po obydwu stronach.</w:t>
      </w:r>
    </w:p>
    <w:p w:rsidR="00B514BB" w:rsidRDefault="00B514BB" w:rsidP="009047CA">
      <w:pPr>
        <w:spacing w:after="160" w:line="360" w:lineRule="auto"/>
        <w:ind w:right="-141"/>
        <w:jc w:val="both"/>
        <w:rPr>
          <w:rFonts w:ascii="Century Gothic" w:hAnsi="Century Gothic"/>
          <w:sz w:val="24"/>
          <w:szCs w:val="24"/>
        </w:rPr>
      </w:pPr>
      <w:r>
        <w:rPr>
          <w:rFonts w:ascii="Century Gothic" w:hAnsi="Century Gothic"/>
          <w:sz w:val="24"/>
          <w:szCs w:val="24"/>
        </w:rPr>
        <w:t>P. sołtys Figat Tadeusz – chodzi o to abyśmy się zjednoczyli, ale traktują nas indywidualnie, głównie chodzi o numery działek. Im chodzi o to, że jak jestem z innej miejscowości</w:t>
      </w:r>
      <w:r w:rsidR="00895B65">
        <w:rPr>
          <w:rFonts w:ascii="Century Gothic" w:hAnsi="Century Gothic"/>
          <w:sz w:val="24"/>
          <w:szCs w:val="24"/>
        </w:rPr>
        <w:t xml:space="preserve"> i koło mnie obwodnica nie przechodzi, to nie będą brać pod uwagę.</w:t>
      </w:r>
    </w:p>
    <w:p w:rsidR="00895B65" w:rsidRDefault="00895B65" w:rsidP="009047CA">
      <w:pPr>
        <w:spacing w:after="160" w:line="360" w:lineRule="auto"/>
        <w:ind w:right="-141"/>
        <w:jc w:val="both"/>
        <w:rPr>
          <w:rFonts w:ascii="Century Gothic" w:hAnsi="Century Gothic"/>
          <w:sz w:val="24"/>
          <w:szCs w:val="24"/>
        </w:rPr>
      </w:pPr>
      <w:r>
        <w:rPr>
          <w:rFonts w:ascii="Century Gothic" w:hAnsi="Century Gothic"/>
          <w:sz w:val="24"/>
          <w:szCs w:val="24"/>
        </w:rPr>
        <w:t>Wójt Maciej Mońka zaprzeczył,  że nie, na pewno tak nie jest. Wiadomo, że głównie trzeba zająć się osobami, których to dotyczy, ale my jesteśmy na tym etapie, że my w ogóle tego nie chcemy, więc nie przejmujmy się tym, że jesteśmy z innej miejscowości.</w:t>
      </w:r>
    </w:p>
    <w:p w:rsidR="00895B65" w:rsidRDefault="00895B65"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Rady Mariusz Mikulski podkreślił, że dziś się wypowiadamy, że tych trzech wariantów w ogóle nie chcemy w gminie Nowa Sucha. Wskazujemy, że dwa lata temu był opracowany wariant wschodni Sochaczewa, eksperci przyjęli, że to jest najlepszy wariant, tego chcemy. Tego domagamy się i w piś</w:t>
      </w:r>
      <w:r w:rsidR="00442027">
        <w:rPr>
          <w:rFonts w:ascii="Century Gothic" w:hAnsi="Century Gothic"/>
          <w:sz w:val="24"/>
          <w:szCs w:val="24"/>
        </w:rPr>
        <w:t>mie</w:t>
      </w:r>
      <w:r w:rsidR="00D7782F">
        <w:rPr>
          <w:rFonts w:ascii="Century Gothic" w:hAnsi="Century Gothic"/>
          <w:sz w:val="24"/>
          <w:szCs w:val="24"/>
        </w:rPr>
        <w:t>, które było wysyłane do ministerstw i dyrekcji odpowiednich instytucji. Pytamy się wprost dlaczego ten wariant został odsunięty, skoro eksperci ocenili, że jest najlepszy, a tu nagle te dane nie są brane w ogóle pod uwagę, co się stało? Nie możemy dziś jako radni</w:t>
      </w:r>
      <w:r w:rsidR="0088260F">
        <w:rPr>
          <w:rFonts w:ascii="Century Gothic" w:hAnsi="Century Gothic"/>
          <w:sz w:val="24"/>
          <w:szCs w:val="24"/>
        </w:rPr>
        <w:t>,</w:t>
      </w:r>
      <w:r w:rsidR="00D7782F">
        <w:rPr>
          <w:rFonts w:ascii="Century Gothic" w:hAnsi="Century Gothic"/>
          <w:sz w:val="24"/>
          <w:szCs w:val="24"/>
        </w:rPr>
        <w:t xml:space="preserve"> sołtysi przesunąć tych wariantów w te </w:t>
      </w:r>
      <w:r w:rsidR="0088260F">
        <w:rPr>
          <w:rFonts w:ascii="Century Gothic" w:hAnsi="Century Gothic"/>
          <w:sz w:val="24"/>
          <w:szCs w:val="24"/>
        </w:rPr>
        <w:t>czy drugą</w:t>
      </w:r>
      <w:r w:rsidR="00D7782F">
        <w:rPr>
          <w:rFonts w:ascii="Century Gothic" w:hAnsi="Century Gothic"/>
          <w:sz w:val="24"/>
          <w:szCs w:val="24"/>
        </w:rPr>
        <w:t xml:space="preserve"> stronę, bo nas nie będzie to dotyczyć, nie możemy tak.</w:t>
      </w:r>
    </w:p>
    <w:p w:rsidR="00D7782F" w:rsidRDefault="00D7782F" w:rsidP="009047CA">
      <w:pPr>
        <w:spacing w:after="160" w:line="360" w:lineRule="auto"/>
        <w:ind w:right="-141"/>
        <w:jc w:val="both"/>
        <w:rPr>
          <w:rFonts w:ascii="Century Gothic" w:hAnsi="Century Gothic"/>
          <w:sz w:val="24"/>
          <w:szCs w:val="24"/>
        </w:rPr>
      </w:pPr>
      <w:r>
        <w:rPr>
          <w:rFonts w:ascii="Century Gothic" w:hAnsi="Century Gothic"/>
          <w:sz w:val="24"/>
          <w:szCs w:val="24"/>
        </w:rPr>
        <w:t>P. Smyczek Renata zaproponowała, że skoro akcja banerowa byłaby skuteczna, to żebyśmy z gminy zakupili i powiesili przy drodze 705 i trasie 92 jednakowe i to jakąś większą ilość od mieszkańców gminy Nowa Sucha</w:t>
      </w:r>
      <w:r w:rsidR="0088260F">
        <w:rPr>
          <w:rFonts w:ascii="Century Gothic" w:hAnsi="Century Gothic"/>
          <w:sz w:val="24"/>
          <w:szCs w:val="24"/>
        </w:rPr>
        <w:t>. Jest to specjalna sytuacja,</w:t>
      </w:r>
      <w:r>
        <w:rPr>
          <w:rFonts w:ascii="Century Gothic" w:hAnsi="Century Gothic"/>
          <w:sz w:val="24"/>
          <w:szCs w:val="24"/>
        </w:rPr>
        <w:t xml:space="preserve"> taki mam wniosek.</w:t>
      </w:r>
    </w:p>
    <w:p w:rsidR="00D7782F" w:rsidRDefault="00D7782F" w:rsidP="009047CA">
      <w:pPr>
        <w:spacing w:after="160" w:line="360" w:lineRule="auto"/>
        <w:ind w:right="-141"/>
        <w:jc w:val="both"/>
        <w:rPr>
          <w:rFonts w:ascii="Century Gothic" w:hAnsi="Century Gothic"/>
          <w:sz w:val="24"/>
          <w:szCs w:val="24"/>
        </w:rPr>
      </w:pPr>
      <w:r>
        <w:rPr>
          <w:rFonts w:ascii="Century Gothic" w:hAnsi="Century Gothic"/>
          <w:sz w:val="24"/>
          <w:szCs w:val="24"/>
        </w:rPr>
        <w:lastRenderedPageBreak/>
        <w:t>Wójt Maciej Mońka – jeszcze techniczne informacje jak wypełnić ankiety, ankiety są przy wyjściu i można je wziąć, można je ściągnąć z internetu  i wysłać indywidualnie</w:t>
      </w:r>
      <w:r w:rsidR="003A1417">
        <w:rPr>
          <w:rFonts w:ascii="Century Gothic" w:hAnsi="Century Gothic"/>
          <w:sz w:val="24"/>
          <w:szCs w:val="24"/>
        </w:rPr>
        <w:t xml:space="preserve">, można przynieść do gminy i </w:t>
      </w:r>
      <w:r>
        <w:rPr>
          <w:rFonts w:ascii="Century Gothic" w:hAnsi="Century Gothic"/>
          <w:sz w:val="24"/>
          <w:szCs w:val="24"/>
        </w:rPr>
        <w:t xml:space="preserve">  </w:t>
      </w:r>
      <w:r w:rsidR="003A1417">
        <w:rPr>
          <w:rFonts w:ascii="Century Gothic" w:hAnsi="Century Gothic"/>
          <w:sz w:val="24"/>
          <w:szCs w:val="24"/>
        </w:rPr>
        <w:t>my wyślemy. Część ankiet już została wysłana, tych ankiet są dwa rodzaje. Ta trasa, która ma przechodzić przez naszą gminę</w:t>
      </w:r>
      <w:r w:rsidR="00AB5371">
        <w:rPr>
          <w:rFonts w:ascii="Century Gothic" w:hAnsi="Century Gothic"/>
          <w:sz w:val="24"/>
          <w:szCs w:val="24"/>
        </w:rPr>
        <w:t xml:space="preserve"> opracowywana jest przez dwie firmy projektowe, stąd też w uchwale są dwa odcinki. Stąd też spotkanie w Kozłowie Szlacheckim dotyczyło jednego odcinka i wcześniejsze składanie ankiet. Teraz ankiety na kolejny odcinek</w:t>
      </w:r>
      <w:r w:rsidR="0088260F">
        <w:rPr>
          <w:rFonts w:ascii="Century Gothic" w:hAnsi="Century Gothic"/>
          <w:sz w:val="24"/>
          <w:szCs w:val="24"/>
        </w:rPr>
        <w:t>,</w:t>
      </w:r>
      <w:r w:rsidR="00AB5371">
        <w:rPr>
          <w:rFonts w:ascii="Century Gothic" w:hAnsi="Century Gothic"/>
          <w:sz w:val="24"/>
          <w:szCs w:val="24"/>
        </w:rPr>
        <w:t xml:space="preserve"> więc proszę pobierać ankiety i będziemy sukcesywnie informować, 14 marca w szkole w Nowej Suchej będzie spotkanie z tą drugą firmą, kt</w:t>
      </w:r>
      <w:r w:rsidR="00694080">
        <w:rPr>
          <w:rFonts w:ascii="Century Gothic" w:hAnsi="Century Gothic"/>
          <w:sz w:val="24"/>
          <w:szCs w:val="24"/>
        </w:rPr>
        <w:t>óra przedstawi jak będą przebiegać te warianty, odpowie na pytania.</w:t>
      </w:r>
    </w:p>
    <w:p w:rsidR="00694080" w:rsidRDefault="00694080" w:rsidP="009047CA">
      <w:pPr>
        <w:spacing w:after="160" w:line="360" w:lineRule="auto"/>
        <w:ind w:right="-141"/>
        <w:jc w:val="both"/>
        <w:rPr>
          <w:rFonts w:ascii="Century Gothic" w:hAnsi="Century Gothic"/>
          <w:sz w:val="24"/>
          <w:szCs w:val="24"/>
        </w:rPr>
      </w:pPr>
      <w:r>
        <w:rPr>
          <w:rFonts w:ascii="Century Gothic" w:hAnsi="Century Gothic"/>
          <w:sz w:val="24"/>
          <w:szCs w:val="24"/>
        </w:rPr>
        <w:t>P. Kowalski Czesław – dyskutujemy tu, dyskutujemy, ale ja mam jedno zasadnicze pytanie, gdzie była GDDKiA jak były opracowywane te warianty, wtedy powinny być te konsultacje z mieszkańcami. Teraz już jest wszystko po fakcie, nie będziemy mieć na to już wpływu. Jeden z tych wariantów będzie przebiegał przez gminę Nowa Sucha. Nie da się nic już zrobić.</w:t>
      </w:r>
    </w:p>
    <w:p w:rsidR="00694080" w:rsidRDefault="00694080" w:rsidP="009047CA">
      <w:pPr>
        <w:spacing w:after="160" w:line="360" w:lineRule="auto"/>
        <w:ind w:right="-141"/>
        <w:jc w:val="both"/>
        <w:rPr>
          <w:rFonts w:ascii="Century Gothic" w:hAnsi="Century Gothic"/>
          <w:sz w:val="24"/>
          <w:szCs w:val="24"/>
        </w:rPr>
      </w:pPr>
      <w:r>
        <w:rPr>
          <w:rFonts w:ascii="Century Gothic" w:hAnsi="Century Gothic"/>
          <w:sz w:val="24"/>
          <w:szCs w:val="24"/>
        </w:rPr>
        <w:t>Wójt Maciej Mońka podziękował radnemu za optymizm, wiadomo że nie mamy może zbyt dużych szans, ale dopóki nie ma jeszcze,</w:t>
      </w:r>
      <w:r w:rsidR="00130042">
        <w:rPr>
          <w:rFonts w:ascii="Century Gothic" w:hAnsi="Century Gothic"/>
          <w:sz w:val="24"/>
          <w:szCs w:val="24"/>
        </w:rPr>
        <w:t xml:space="preserve"> to próbujmy, żeby nasze dzieci, wnuki nie powiedziały nam, co zrobiliście żeby tej drogi nie było. Może się nie uda a może się uda. Jeżeli będziemy tak podchodzić to nie zrobimy nic.</w:t>
      </w:r>
    </w:p>
    <w:p w:rsidR="00130042" w:rsidRDefault="00130042"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Rady Mariusz Mikulski – dopóki możemy cos wskórać to róbmy coś wspólnie, organizujmy się jako gmina.</w:t>
      </w:r>
    </w:p>
    <w:p w:rsidR="00130042" w:rsidRDefault="00130042" w:rsidP="009047CA">
      <w:pPr>
        <w:spacing w:after="160" w:line="360" w:lineRule="auto"/>
        <w:ind w:right="-141"/>
        <w:jc w:val="both"/>
        <w:rPr>
          <w:rFonts w:ascii="Century Gothic" w:hAnsi="Century Gothic"/>
          <w:sz w:val="24"/>
          <w:szCs w:val="24"/>
        </w:rPr>
      </w:pPr>
      <w:r>
        <w:rPr>
          <w:rFonts w:ascii="Century Gothic" w:hAnsi="Century Gothic"/>
          <w:sz w:val="24"/>
          <w:szCs w:val="24"/>
        </w:rPr>
        <w:t>P. sołtys Teresiak Jadwiga – chciałam zapytać, bo na spotkaniu w Rybnie p. Szymańczak zaproponował</w:t>
      </w:r>
      <w:r w:rsidR="00443E7F">
        <w:rPr>
          <w:rFonts w:ascii="Century Gothic" w:hAnsi="Century Gothic"/>
          <w:sz w:val="24"/>
          <w:szCs w:val="24"/>
        </w:rPr>
        <w:t>, że może służyć radą, mają swojego prawnika, który pomaga mieszkańcom walczyć o swoje, czy jest warto skorzystać z tej pomocy?</w:t>
      </w:r>
    </w:p>
    <w:p w:rsidR="00443E7F" w:rsidRDefault="00443E7F" w:rsidP="009047CA">
      <w:pPr>
        <w:spacing w:after="160" w:line="360" w:lineRule="auto"/>
        <w:ind w:right="-141"/>
        <w:jc w:val="both"/>
        <w:rPr>
          <w:rFonts w:ascii="Century Gothic" w:hAnsi="Century Gothic"/>
          <w:sz w:val="24"/>
          <w:szCs w:val="24"/>
        </w:rPr>
      </w:pPr>
      <w:r>
        <w:rPr>
          <w:rFonts w:ascii="Century Gothic" w:hAnsi="Century Gothic"/>
          <w:sz w:val="24"/>
          <w:szCs w:val="24"/>
        </w:rPr>
        <w:t>Wójt Maciej Mońka odpowiedział – to jest dalszy etap. Jeśli dojdzie do tego, że trasa jednak będzie, to będziemy szukać porad w sprawie godziwych zapłat i odszkodowań.</w:t>
      </w:r>
    </w:p>
    <w:p w:rsidR="00443E7F" w:rsidRDefault="00443E7F"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Rady Mariusz Mikulski odczytał projekt uchwały.</w:t>
      </w:r>
    </w:p>
    <w:p w:rsidR="00443E7F" w:rsidRDefault="00443E7F" w:rsidP="009047CA">
      <w:pPr>
        <w:spacing w:after="160" w:line="360" w:lineRule="auto"/>
        <w:ind w:right="-141"/>
        <w:jc w:val="both"/>
        <w:rPr>
          <w:rFonts w:ascii="Century Gothic" w:hAnsi="Century Gothic"/>
          <w:sz w:val="24"/>
          <w:szCs w:val="24"/>
        </w:rPr>
      </w:pPr>
      <w:r>
        <w:rPr>
          <w:rFonts w:ascii="Century Gothic" w:hAnsi="Century Gothic"/>
          <w:sz w:val="24"/>
          <w:szCs w:val="24"/>
        </w:rPr>
        <w:lastRenderedPageBreak/>
        <w:t>P. Ziębiński Łukasz zaproponował, że skoro mamy tu jednostkę wojskową na terenie, to żeby uchwałę wysłać również do Ministerstw</w:t>
      </w:r>
      <w:r w:rsidR="0088260F">
        <w:rPr>
          <w:rFonts w:ascii="Century Gothic" w:hAnsi="Century Gothic"/>
          <w:sz w:val="24"/>
          <w:szCs w:val="24"/>
        </w:rPr>
        <w:t>a Obrony Narodowej, żeby oni też</w:t>
      </w:r>
      <w:r>
        <w:rPr>
          <w:rFonts w:ascii="Century Gothic" w:hAnsi="Century Gothic"/>
          <w:sz w:val="24"/>
          <w:szCs w:val="24"/>
        </w:rPr>
        <w:t xml:space="preserve"> wiedzieli o naszej decyzji. Jest to duże Ministers</w:t>
      </w:r>
      <w:r w:rsidR="0088260F">
        <w:rPr>
          <w:rFonts w:ascii="Century Gothic" w:hAnsi="Century Gothic"/>
          <w:sz w:val="24"/>
          <w:szCs w:val="24"/>
        </w:rPr>
        <w:t>two, które bardzo mocno oddział</w:t>
      </w:r>
      <w:r w:rsidR="009F0949">
        <w:rPr>
          <w:rFonts w:ascii="Century Gothic" w:hAnsi="Century Gothic"/>
          <w:sz w:val="24"/>
          <w:szCs w:val="24"/>
        </w:rPr>
        <w:t>o</w:t>
      </w:r>
      <w:bookmarkStart w:id="0" w:name="_GoBack"/>
      <w:bookmarkEnd w:id="0"/>
      <w:r>
        <w:rPr>
          <w:rFonts w:ascii="Century Gothic" w:hAnsi="Century Gothic"/>
          <w:sz w:val="24"/>
          <w:szCs w:val="24"/>
        </w:rPr>
        <w:t>wuje na każde środowisko, w którym znajdują się jednostki wojskowe. Proszę o dopisanie tego ministerstwa do uchwały.</w:t>
      </w:r>
    </w:p>
    <w:p w:rsidR="00443E7F" w:rsidRDefault="00443E7F" w:rsidP="009047CA">
      <w:pPr>
        <w:spacing w:after="160" w:line="360" w:lineRule="auto"/>
        <w:ind w:right="-141"/>
        <w:jc w:val="both"/>
        <w:rPr>
          <w:rFonts w:ascii="Century Gothic" w:hAnsi="Century Gothic"/>
          <w:sz w:val="24"/>
          <w:szCs w:val="24"/>
        </w:rPr>
      </w:pPr>
      <w:r>
        <w:rPr>
          <w:rFonts w:ascii="Century Gothic" w:hAnsi="Century Gothic"/>
          <w:sz w:val="24"/>
          <w:szCs w:val="24"/>
        </w:rPr>
        <w:t>Przewodniczący Rady Mariusz Mikulski poddał pod głosowanie projekt uchwały z poprawką wniesioną przez radnego Łukasza Ziębińskiego.</w:t>
      </w:r>
    </w:p>
    <w:p w:rsidR="0011361E" w:rsidRDefault="007D6207" w:rsidP="00FD0025">
      <w:pPr>
        <w:pStyle w:val="Tekstpodstawowy"/>
        <w:spacing w:line="360" w:lineRule="auto"/>
        <w:jc w:val="both"/>
        <w:rPr>
          <w:rFonts w:ascii="Century Gothic" w:hAnsi="Century Gothic"/>
          <w:sz w:val="24"/>
          <w:szCs w:val="24"/>
        </w:rPr>
      </w:pPr>
      <w:r>
        <w:rPr>
          <w:rFonts w:ascii="Century Gothic" w:hAnsi="Century Gothic"/>
          <w:sz w:val="24"/>
          <w:szCs w:val="24"/>
        </w:rPr>
        <w:t>Głosowanie:</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u w:val="single"/>
          <w:lang w:eastAsia="pl-PL"/>
        </w:rPr>
        <w:t>Wyniki głosowania:</w:t>
      </w:r>
      <w:r w:rsidRPr="0011361E">
        <w:rPr>
          <w:rFonts w:ascii="Times New Roman" w:eastAsia="Times New Roman" w:hAnsi="Times New Roman" w:cs="Times New Roman"/>
          <w:sz w:val="24"/>
          <w:szCs w:val="24"/>
          <w:lang w:eastAsia="pl-PL"/>
        </w:rPr>
        <w:t xml:space="preserve"> ZA (14), PRZECIW (0), WSTRZYMUJĘ SIĘ (1), BRAK GŁOSU (0), NIEOBECNY (0)</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u w:val="single"/>
          <w:lang w:eastAsia="pl-PL"/>
        </w:rPr>
        <w:t>Lista imienna</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ZA: Aldona Potkańska, Anna Wiśniewska, Czesław Kowalski, Czesław Podrażka, Dariusz Rumiński, Halina Kaczmarczyk, Jolanta Buczek, Kamil Szymański, Katarzyna Kozłowska, Łukasz Ziębiński, Mariusz Mikulski, Martyna Kowalik, Renata Smyczek, Witold Nowak</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PRZECIW: </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WSTRZYMUJĘ SIĘ: Anna Kubiak</w:t>
      </w:r>
    </w:p>
    <w:p w:rsidR="0011361E" w:rsidRP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BRAK GŁOSU: </w:t>
      </w:r>
    </w:p>
    <w:p w:rsidR="0011361E" w:rsidRDefault="0011361E" w:rsidP="0011361E">
      <w:pPr>
        <w:spacing w:after="0" w:line="240" w:lineRule="auto"/>
        <w:rPr>
          <w:rFonts w:ascii="Times New Roman" w:eastAsia="Times New Roman" w:hAnsi="Times New Roman" w:cs="Times New Roman"/>
          <w:sz w:val="24"/>
          <w:szCs w:val="24"/>
          <w:lang w:eastAsia="pl-PL"/>
        </w:rPr>
      </w:pPr>
      <w:r w:rsidRPr="0011361E">
        <w:rPr>
          <w:rFonts w:ascii="Times New Roman" w:eastAsia="Times New Roman" w:hAnsi="Times New Roman" w:cs="Times New Roman"/>
          <w:sz w:val="24"/>
          <w:szCs w:val="24"/>
          <w:lang w:eastAsia="pl-PL"/>
        </w:rPr>
        <w:t xml:space="preserve">NIEOBECNY: </w:t>
      </w:r>
    </w:p>
    <w:p w:rsidR="00F95D52" w:rsidRPr="0011361E" w:rsidRDefault="00F95D52" w:rsidP="0011361E">
      <w:pPr>
        <w:spacing w:after="0" w:line="240" w:lineRule="auto"/>
        <w:rPr>
          <w:rFonts w:ascii="Times New Roman" w:eastAsia="Times New Roman" w:hAnsi="Times New Roman" w:cs="Times New Roman"/>
          <w:sz w:val="24"/>
          <w:szCs w:val="24"/>
          <w:lang w:eastAsia="pl-PL"/>
        </w:rPr>
      </w:pPr>
    </w:p>
    <w:p w:rsidR="00F95D52" w:rsidRPr="00F95D52" w:rsidRDefault="00F95D52" w:rsidP="00F95D52">
      <w:pPr>
        <w:pStyle w:val="Standard"/>
        <w:spacing w:line="360" w:lineRule="auto"/>
        <w:ind w:right="1"/>
        <w:jc w:val="both"/>
        <w:rPr>
          <w:rFonts w:ascii="Century Gothic" w:hAnsi="Century Gothic"/>
          <w:bCs/>
          <w:u w:val="single"/>
        </w:rPr>
      </w:pPr>
      <w:r w:rsidRPr="00F95D52">
        <w:rPr>
          <w:rFonts w:ascii="Century Gothic" w:hAnsi="Century Gothic"/>
          <w:u w:val="single"/>
        </w:rPr>
        <w:t xml:space="preserve">Przewodniczący Rady Mariusz Mikulski stwierdził, że uchwała w sprawie wyrażenia sprzeciwu wobec przebiegu przedstawionych wariantów trasy drogi ekspresowej S50 „Obwodnicy Aglomeracji Warszawskiej, </w:t>
      </w:r>
      <w:r w:rsidRPr="00F95D52">
        <w:rPr>
          <w:rFonts w:ascii="Century Gothic" w:hAnsi="Century Gothic"/>
          <w:bCs/>
          <w:u w:val="single"/>
        </w:rPr>
        <w:t>odcinek od S10 (bez węzła) do DK92 (z węzłem) oraz od DK92 (bez węzła) do S7 (z węzłem)</w:t>
      </w:r>
      <w:r w:rsidRPr="00F95D52">
        <w:rPr>
          <w:rFonts w:ascii="Century Gothic" w:hAnsi="Century Gothic"/>
          <w:u w:val="single"/>
        </w:rPr>
        <w:t xml:space="preserve"> ” została przyjęta 14 głosami „za” przy 1 głosie „wstrzymującym”. (Uchwała Nr XLIV/343/2023 – załącznik nr 1 do protokołu)</w:t>
      </w:r>
    </w:p>
    <w:p w:rsidR="00FD0025" w:rsidRDefault="00FD0025" w:rsidP="00FD0025">
      <w:pPr>
        <w:pStyle w:val="Tekstpodstawowy"/>
        <w:spacing w:line="360" w:lineRule="auto"/>
        <w:jc w:val="both"/>
        <w:rPr>
          <w:rFonts w:ascii="Century Gothic" w:hAnsi="Century Gothic"/>
          <w:sz w:val="24"/>
          <w:szCs w:val="24"/>
        </w:rPr>
      </w:pPr>
    </w:p>
    <w:p w:rsidR="00FD0025" w:rsidRDefault="00F95D52" w:rsidP="00F95D52">
      <w:pPr>
        <w:pStyle w:val="Akapitzlist"/>
        <w:spacing w:after="160" w:line="360" w:lineRule="auto"/>
        <w:ind w:left="0" w:right="-1"/>
        <w:jc w:val="both"/>
        <w:rPr>
          <w:rFonts w:ascii="Century Gothic" w:hAnsi="Century Gothic"/>
          <w:sz w:val="24"/>
          <w:szCs w:val="24"/>
        </w:rPr>
      </w:pPr>
      <w:r>
        <w:rPr>
          <w:rFonts w:ascii="Century Gothic" w:hAnsi="Century Gothic"/>
          <w:b/>
          <w:sz w:val="24"/>
          <w:szCs w:val="24"/>
        </w:rPr>
        <w:t>Ad. 4</w:t>
      </w:r>
      <w:r w:rsidR="00FD0025">
        <w:rPr>
          <w:rFonts w:ascii="Century Gothic" w:hAnsi="Century Gothic"/>
          <w:b/>
          <w:sz w:val="24"/>
          <w:szCs w:val="24"/>
        </w:rPr>
        <w:t>.</w:t>
      </w:r>
      <w:r w:rsidR="00FD0025">
        <w:rPr>
          <w:rFonts w:ascii="Century Gothic" w:hAnsi="Century Gothic"/>
          <w:sz w:val="24"/>
          <w:szCs w:val="24"/>
        </w:rPr>
        <w:t xml:space="preserve"> Przewodniczący Rady Mariusz</w:t>
      </w:r>
      <w:r>
        <w:rPr>
          <w:rFonts w:ascii="Century Gothic" w:hAnsi="Century Gothic"/>
          <w:sz w:val="24"/>
          <w:szCs w:val="24"/>
        </w:rPr>
        <w:t xml:space="preserve"> Mikulski zakończył obrady XLIV</w:t>
      </w:r>
      <w:r w:rsidR="00FD0025">
        <w:rPr>
          <w:rFonts w:ascii="Century Gothic" w:hAnsi="Century Gothic"/>
          <w:sz w:val="24"/>
          <w:szCs w:val="24"/>
        </w:rPr>
        <w:t xml:space="preserve"> </w:t>
      </w:r>
      <w:r>
        <w:rPr>
          <w:rFonts w:ascii="Century Gothic" w:hAnsi="Century Gothic"/>
          <w:sz w:val="24"/>
          <w:szCs w:val="24"/>
        </w:rPr>
        <w:t xml:space="preserve">nadzwyczajnej </w:t>
      </w:r>
      <w:r w:rsidR="00FD0025">
        <w:rPr>
          <w:rFonts w:ascii="Century Gothic" w:hAnsi="Century Gothic"/>
          <w:sz w:val="24"/>
          <w:szCs w:val="24"/>
        </w:rPr>
        <w:t>sesji Rady Gminy w Nowej Suchej.</w:t>
      </w:r>
    </w:p>
    <w:p w:rsidR="00FD0025" w:rsidRDefault="00FD0025" w:rsidP="00F95D52">
      <w:pPr>
        <w:pStyle w:val="Akapitzlist"/>
        <w:spacing w:after="0" w:line="240" w:lineRule="auto"/>
        <w:ind w:left="0"/>
        <w:rPr>
          <w:rFonts w:ascii="Times New Roman" w:eastAsia="Times New Roman" w:hAnsi="Times New Roman" w:cs="Times New Roman"/>
          <w:sz w:val="24"/>
          <w:szCs w:val="24"/>
          <w:lang w:eastAsia="pl-PL"/>
        </w:rPr>
      </w:pPr>
    </w:p>
    <w:p w:rsidR="00FD0025" w:rsidRDefault="00FD0025" w:rsidP="00F95D52">
      <w:pPr>
        <w:pStyle w:val="Akapitzlist"/>
        <w:ind w:left="0"/>
        <w:jc w:val="both"/>
        <w:rPr>
          <w:rFonts w:ascii="Century Gothic" w:hAnsi="Century Gothic"/>
          <w:b/>
        </w:rPr>
      </w:pPr>
      <w:r>
        <w:rPr>
          <w:rFonts w:ascii="Century Gothic" w:hAnsi="Century Gothic"/>
          <w:i/>
        </w:rPr>
        <w:t>Przebieg obrad sesji został  nagrany i udostępniony na stronie Bip Gminy w zakładce Rada Gminy „Transmisje z obrad Rady Gminy</w:t>
      </w:r>
      <w:r>
        <w:rPr>
          <w:rFonts w:ascii="Century Gothic" w:hAnsi="Century Gothic"/>
          <w:b/>
        </w:rPr>
        <w:t>”</w:t>
      </w:r>
    </w:p>
    <w:p w:rsidR="00FD0025" w:rsidRDefault="00FD0025" w:rsidP="00F95D52">
      <w:pPr>
        <w:pStyle w:val="Akapitzlist"/>
        <w:ind w:left="0"/>
        <w:jc w:val="both"/>
        <w:rPr>
          <w:rFonts w:ascii="Century Gothic" w:hAnsi="Century Gothic"/>
          <w:b/>
        </w:rPr>
      </w:pPr>
    </w:p>
    <w:p w:rsidR="00FD0025" w:rsidRDefault="00FD0025" w:rsidP="00F95D52">
      <w:pPr>
        <w:pStyle w:val="Akapitzlist"/>
        <w:spacing w:after="0" w:line="360" w:lineRule="auto"/>
        <w:ind w:left="0"/>
        <w:jc w:val="both"/>
        <w:rPr>
          <w:rFonts w:ascii="Century Gothic" w:hAnsi="Century Gothic"/>
          <w:sz w:val="24"/>
          <w:szCs w:val="24"/>
        </w:rPr>
      </w:pPr>
      <w:r>
        <w:rPr>
          <w:rFonts w:ascii="Century Gothic" w:hAnsi="Century Gothic"/>
          <w:sz w:val="24"/>
          <w:szCs w:val="24"/>
        </w:rPr>
        <w:t>Obradom przewodniczył: Mariusz Mikulski</w:t>
      </w:r>
    </w:p>
    <w:p w:rsidR="00FD0025" w:rsidRDefault="007D6207" w:rsidP="00F95D52">
      <w:pPr>
        <w:pStyle w:val="Akapitzlist"/>
        <w:spacing w:after="0" w:line="360" w:lineRule="auto"/>
        <w:ind w:left="0"/>
        <w:jc w:val="both"/>
        <w:rPr>
          <w:rFonts w:ascii="Century Gothic" w:hAnsi="Century Gothic"/>
          <w:sz w:val="24"/>
          <w:szCs w:val="24"/>
        </w:rPr>
      </w:pPr>
      <w:r>
        <w:rPr>
          <w:rFonts w:ascii="Century Gothic" w:hAnsi="Century Gothic"/>
          <w:sz w:val="24"/>
          <w:szCs w:val="24"/>
        </w:rPr>
        <w:t>Protokołowała: Teresa Szymańska</w:t>
      </w:r>
    </w:p>
    <w:p w:rsidR="00FD0025" w:rsidRDefault="00FD0025" w:rsidP="007D6207">
      <w:pPr>
        <w:pStyle w:val="Akapitzlist"/>
        <w:spacing w:after="0" w:line="360" w:lineRule="auto"/>
        <w:ind w:left="1080"/>
        <w:jc w:val="right"/>
        <w:rPr>
          <w:rFonts w:ascii="Century Gothic" w:hAnsi="Century Gothic"/>
          <w:sz w:val="24"/>
          <w:szCs w:val="24"/>
        </w:rPr>
      </w:pPr>
      <w:r>
        <w:rPr>
          <w:rFonts w:ascii="Century Gothic" w:hAnsi="Century Gothic"/>
          <w:sz w:val="24"/>
          <w:szCs w:val="24"/>
        </w:rPr>
        <w:t>Przewodniczący Rady Gminy</w:t>
      </w:r>
    </w:p>
    <w:p w:rsidR="00A64ED8" w:rsidRDefault="00FD0025" w:rsidP="006A668A">
      <w:pPr>
        <w:pStyle w:val="Akapitzlist"/>
        <w:ind w:left="1080"/>
        <w:jc w:val="right"/>
      </w:pPr>
      <w:r>
        <w:rPr>
          <w:rFonts w:ascii="Century Gothic" w:hAnsi="Century Gothic"/>
          <w:sz w:val="24"/>
          <w:szCs w:val="24"/>
        </w:rPr>
        <w:t>/-/ Mariusz Mikulski</w:t>
      </w:r>
    </w:p>
    <w:sectPr w:rsidR="00A64ED8" w:rsidSect="00873BF7">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9A" w:rsidRDefault="00C05E9A" w:rsidP="006A668A">
      <w:pPr>
        <w:spacing w:after="0" w:line="240" w:lineRule="auto"/>
      </w:pPr>
      <w:r>
        <w:separator/>
      </w:r>
    </w:p>
  </w:endnote>
  <w:endnote w:type="continuationSeparator" w:id="0">
    <w:p w:rsidR="00C05E9A" w:rsidRDefault="00C05E9A" w:rsidP="006A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A" w:rsidRDefault="006A66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29101"/>
      <w:docPartObj>
        <w:docPartGallery w:val="Page Numbers (Bottom of Page)"/>
        <w:docPartUnique/>
      </w:docPartObj>
    </w:sdtPr>
    <w:sdtEndPr/>
    <w:sdtContent>
      <w:p w:rsidR="006A668A" w:rsidRDefault="006A668A">
        <w:pPr>
          <w:pStyle w:val="Stopka"/>
          <w:jc w:val="center"/>
        </w:pPr>
        <w:r>
          <w:fldChar w:fldCharType="begin"/>
        </w:r>
        <w:r>
          <w:instrText>PAGE   \* MERGEFORMAT</w:instrText>
        </w:r>
        <w:r>
          <w:fldChar w:fldCharType="separate"/>
        </w:r>
        <w:r w:rsidR="009F0949">
          <w:rPr>
            <w:noProof/>
          </w:rPr>
          <w:t>10</w:t>
        </w:r>
        <w:r>
          <w:fldChar w:fldCharType="end"/>
        </w:r>
      </w:p>
    </w:sdtContent>
  </w:sdt>
  <w:p w:rsidR="006A668A" w:rsidRDefault="006A66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A" w:rsidRDefault="006A66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9A" w:rsidRDefault="00C05E9A" w:rsidP="006A668A">
      <w:pPr>
        <w:spacing w:after="0" w:line="240" w:lineRule="auto"/>
      </w:pPr>
      <w:r>
        <w:separator/>
      </w:r>
    </w:p>
  </w:footnote>
  <w:footnote w:type="continuationSeparator" w:id="0">
    <w:p w:rsidR="00C05E9A" w:rsidRDefault="00C05E9A" w:rsidP="006A6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A" w:rsidRDefault="006A66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A" w:rsidRDefault="006A66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A" w:rsidRDefault="006A6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1A8"/>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45FF"/>
    <w:multiLevelType w:val="hybridMultilevel"/>
    <w:tmpl w:val="F2E2483C"/>
    <w:lvl w:ilvl="0" w:tplc="F9C8FF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56C74DBA"/>
    <w:multiLevelType w:val="hybridMultilevel"/>
    <w:tmpl w:val="31BC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870E3E"/>
    <w:multiLevelType w:val="hybridMultilevel"/>
    <w:tmpl w:val="1BF87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E4"/>
    <w:rsid w:val="00000669"/>
    <w:rsid w:val="000309C4"/>
    <w:rsid w:val="00083989"/>
    <w:rsid w:val="00085594"/>
    <w:rsid w:val="000C1699"/>
    <w:rsid w:val="0011361E"/>
    <w:rsid w:val="00130042"/>
    <w:rsid w:val="0015365E"/>
    <w:rsid w:val="001D5456"/>
    <w:rsid w:val="001F5F3B"/>
    <w:rsid w:val="002560A7"/>
    <w:rsid w:val="002D2D96"/>
    <w:rsid w:val="00353D6E"/>
    <w:rsid w:val="003A1417"/>
    <w:rsid w:val="003E6552"/>
    <w:rsid w:val="003F0CE5"/>
    <w:rsid w:val="00442027"/>
    <w:rsid w:val="00443E7F"/>
    <w:rsid w:val="004A1061"/>
    <w:rsid w:val="005E57BC"/>
    <w:rsid w:val="00694080"/>
    <w:rsid w:val="006A340A"/>
    <w:rsid w:val="006A668A"/>
    <w:rsid w:val="006D6048"/>
    <w:rsid w:val="006D77E4"/>
    <w:rsid w:val="007611FF"/>
    <w:rsid w:val="007B115B"/>
    <w:rsid w:val="007D6207"/>
    <w:rsid w:val="00821642"/>
    <w:rsid w:val="00873BF7"/>
    <w:rsid w:val="0088260F"/>
    <w:rsid w:val="00887810"/>
    <w:rsid w:val="00895B65"/>
    <w:rsid w:val="009047CA"/>
    <w:rsid w:val="00905842"/>
    <w:rsid w:val="009E03C9"/>
    <w:rsid w:val="009F0949"/>
    <w:rsid w:val="00A30FA2"/>
    <w:rsid w:val="00A64ED8"/>
    <w:rsid w:val="00A84671"/>
    <w:rsid w:val="00A97F64"/>
    <w:rsid w:val="00AA403D"/>
    <w:rsid w:val="00AB5371"/>
    <w:rsid w:val="00AC4513"/>
    <w:rsid w:val="00B514BB"/>
    <w:rsid w:val="00B70E5B"/>
    <w:rsid w:val="00BE4CB2"/>
    <w:rsid w:val="00C05E9A"/>
    <w:rsid w:val="00C11BD8"/>
    <w:rsid w:val="00C613EB"/>
    <w:rsid w:val="00D7782F"/>
    <w:rsid w:val="00E22A2E"/>
    <w:rsid w:val="00E773F8"/>
    <w:rsid w:val="00F6459C"/>
    <w:rsid w:val="00F85842"/>
    <w:rsid w:val="00F95D52"/>
    <w:rsid w:val="00FD0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D77E4"/>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77E4"/>
    <w:rPr>
      <w:rFonts w:ascii="Times New Roman" w:eastAsia="Times New Roman" w:hAnsi="Times New Roman" w:cs="Times New Roman"/>
      <w:sz w:val="28"/>
      <w:szCs w:val="20"/>
      <w:lang w:eastAsia="pl-PL"/>
    </w:rPr>
  </w:style>
  <w:style w:type="paragraph" w:styleId="Bezodstpw">
    <w:name w:val="No Spacing"/>
    <w:uiPriority w:val="1"/>
    <w:qFormat/>
    <w:rsid w:val="006D77E4"/>
    <w:pPr>
      <w:spacing w:after="0" w:line="240" w:lineRule="auto"/>
    </w:pPr>
  </w:style>
  <w:style w:type="paragraph" w:styleId="Akapitzlist">
    <w:name w:val="List Paragraph"/>
    <w:basedOn w:val="Normalny"/>
    <w:uiPriority w:val="34"/>
    <w:qFormat/>
    <w:rsid w:val="00FD0025"/>
    <w:pPr>
      <w:ind w:left="720"/>
      <w:contextualSpacing/>
    </w:pPr>
  </w:style>
  <w:style w:type="paragraph" w:customStyle="1" w:styleId="Standard">
    <w:name w:val="Standard"/>
    <w:rsid w:val="007D620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
    <w:name w:val="header"/>
    <w:basedOn w:val="Normalny"/>
    <w:link w:val="NagwekZnak"/>
    <w:uiPriority w:val="99"/>
    <w:unhideWhenUsed/>
    <w:rsid w:val="006A6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68A"/>
  </w:style>
  <w:style w:type="paragraph" w:styleId="Stopka">
    <w:name w:val="footer"/>
    <w:basedOn w:val="Normalny"/>
    <w:link w:val="StopkaZnak"/>
    <w:uiPriority w:val="99"/>
    <w:unhideWhenUsed/>
    <w:rsid w:val="006A6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D77E4"/>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77E4"/>
    <w:rPr>
      <w:rFonts w:ascii="Times New Roman" w:eastAsia="Times New Roman" w:hAnsi="Times New Roman" w:cs="Times New Roman"/>
      <w:sz w:val="28"/>
      <w:szCs w:val="20"/>
      <w:lang w:eastAsia="pl-PL"/>
    </w:rPr>
  </w:style>
  <w:style w:type="paragraph" w:styleId="Bezodstpw">
    <w:name w:val="No Spacing"/>
    <w:uiPriority w:val="1"/>
    <w:qFormat/>
    <w:rsid w:val="006D77E4"/>
    <w:pPr>
      <w:spacing w:after="0" w:line="240" w:lineRule="auto"/>
    </w:pPr>
  </w:style>
  <w:style w:type="paragraph" w:styleId="Akapitzlist">
    <w:name w:val="List Paragraph"/>
    <w:basedOn w:val="Normalny"/>
    <w:uiPriority w:val="34"/>
    <w:qFormat/>
    <w:rsid w:val="00FD0025"/>
    <w:pPr>
      <w:ind w:left="720"/>
      <w:contextualSpacing/>
    </w:pPr>
  </w:style>
  <w:style w:type="paragraph" w:customStyle="1" w:styleId="Standard">
    <w:name w:val="Standard"/>
    <w:rsid w:val="007D620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
    <w:name w:val="header"/>
    <w:basedOn w:val="Normalny"/>
    <w:link w:val="NagwekZnak"/>
    <w:uiPriority w:val="99"/>
    <w:unhideWhenUsed/>
    <w:rsid w:val="006A6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68A"/>
  </w:style>
  <w:style w:type="paragraph" w:styleId="Stopka">
    <w:name w:val="footer"/>
    <w:basedOn w:val="Normalny"/>
    <w:link w:val="StopkaZnak"/>
    <w:uiPriority w:val="99"/>
    <w:unhideWhenUsed/>
    <w:rsid w:val="006A6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8019">
      <w:bodyDiv w:val="1"/>
      <w:marLeft w:val="0"/>
      <w:marRight w:val="0"/>
      <w:marTop w:val="0"/>
      <w:marBottom w:val="0"/>
      <w:divBdr>
        <w:top w:val="none" w:sz="0" w:space="0" w:color="auto"/>
        <w:left w:val="none" w:sz="0" w:space="0" w:color="auto"/>
        <w:bottom w:val="none" w:sz="0" w:space="0" w:color="auto"/>
        <w:right w:val="none" w:sz="0" w:space="0" w:color="auto"/>
      </w:divBdr>
    </w:div>
    <w:div w:id="1228758486">
      <w:bodyDiv w:val="1"/>
      <w:marLeft w:val="0"/>
      <w:marRight w:val="0"/>
      <w:marTop w:val="0"/>
      <w:marBottom w:val="0"/>
      <w:divBdr>
        <w:top w:val="none" w:sz="0" w:space="0" w:color="auto"/>
        <w:left w:val="none" w:sz="0" w:space="0" w:color="auto"/>
        <w:bottom w:val="none" w:sz="0" w:space="0" w:color="auto"/>
        <w:right w:val="none" w:sz="0" w:space="0" w:color="auto"/>
      </w:divBdr>
      <w:divsChild>
        <w:div w:id="1369645404">
          <w:marLeft w:val="0"/>
          <w:marRight w:val="0"/>
          <w:marTop w:val="0"/>
          <w:marBottom w:val="0"/>
          <w:divBdr>
            <w:top w:val="none" w:sz="0" w:space="0" w:color="auto"/>
            <w:left w:val="none" w:sz="0" w:space="0" w:color="auto"/>
            <w:bottom w:val="none" w:sz="0" w:space="0" w:color="auto"/>
            <w:right w:val="none" w:sz="0" w:space="0" w:color="auto"/>
          </w:divBdr>
          <w:divsChild>
            <w:div w:id="856386958">
              <w:marLeft w:val="0"/>
              <w:marRight w:val="0"/>
              <w:marTop w:val="0"/>
              <w:marBottom w:val="0"/>
              <w:divBdr>
                <w:top w:val="none" w:sz="0" w:space="0" w:color="auto"/>
                <w:left w:val="none" w:sz="0" w:space="0" w:color="auto"/>
                <w:bottom w:val="none" w:sz="0" w:space="0" w:color="auto"/>
                <w:right w:val="none" w:sz="0" w:space="0" w:color="auto"/>
              </w:divBdr>
            </w:div>
            <w:div w:id="384917976">
              <w:marLeft w:val="0"/>
              <w:marRight w:val="0"/>
              <w:marTop w:val="0"/>
              <w:marBottom w:val="0"/>
              <w:divBdr>
                <w:top w:val="none" w:sz="0" w:space="0" w:color="auto"/>
                <w:left w:val="none" w:sz="0" w:space="0" w:color="auto"/>
                <w:bottom w:val="none" w:sz="0" w:space="0" w:color="auto"/>
                <w:right w:val="none" w:sz="0" w:space="0" w:color="auto"/>
              </w:divBdr>
            </w:div>
            <w:div w:id="1130318839">
              <w:marLeft w:val="0"/>
              <w:marRight w:val="0"/>
              <w:marTop w:val="0"/>
              <w:marBottom w:val="0"/>
              <w:divBdr>
                <w:top w:val="none" w:sz="0" w:space="0" w:color="auto"/>
                <w:left w:val="none" w:sz="0" w:space="0" w:color="auto"/>
                <w:bottom w:val="none" w:sz="0" w:space="0" w:color="auto"/>
                <w:right w:val="none" w:sz="0" w:space="0" w:color="auto"/>
              </w:divBdr>
            </w:div>
            <w:div w:id="1502818414">
              <w:marLeft w:val="0"/>
              <w:marRight w:val="0"/>
              <w:marTop w:val="0"/>
              <w:marBottom w:val="0"/>
              <w:divBdr>
                <w:top w:val="none" w:sz="0" w:space="0" w:color="auto"/>
                <w:left w:val="none" w:sz="0" w:space="0" w:color="auto"/>
                <w:bottom w:val="none" w:sz="0" w:space="0" w:color="auto"/>
                <w:right w:val="none" w:sz="0" w:space="0" w:color="auto"/>
              </w:divBdr>
            </w:div>
            <w:div w:id="2708781">
              <w:marLeft w:val="0"/>
              <w:marRight w:val="0"/>
              <w:marTop w:val="0"/>
              <w:marBottom w:val="0"/>
              <w:divBdr>
                <w:top w:val="none" w:sz="0" w:space="0" w:color="auto"/>
                <w:left w:val="none" w:sz="0" w:space="0" w:color="auto"/>
                <w:bottom w:val="none" w:sz="0" w:space="0" w:color="auto"/>
                <w:right w:val="none" w:sz="0" w:space="0" w:color="auto"/>
              </w:divBdr>
            </w:div>
            <w:div w:id="772825686">
              <w:marLeft w:val="0"/>
              <w:marRight w:val="0"/>
              <w:marTop w:val="0"/>
              <w:marBottom w:val="0"/>
              <w:divBdr>
                <w:top w:val="none" w:sz="0" w:space="0" w:color="auto"/>
                <w:left w:val="none" w:sz="0" w:space="0" w:color="auto"/>
                <w:bottom w:val="none" w:sz="0" w:space="0" w:color="auto"/>
                <w:right w:val="none" w:sz="0" w:space="0" w:color="auto"/>
              </w:divBdr>
            </w:div>
            <w:div w:id="266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613">
      <w:bodyDiv w:val="1"/>
      <w:marLeft w:val="0"/>
      <w:marRight w:val="0"/>
      <w:marTop w:val="0"/>
      <w:marBottom w:val="0"/>
      <w:divBdr>
        <w:top w:val="none" w:sz="0" w:space="0" w:color="auto"/>
        <w:left w:val="none" w:sz="0" w:space="0" w:color="auto"/>
        <w:bottom w:val="none" w:sz="0" w:space="0" w:color="auto"/>
        <w:right w:val="none" w:sz="0" w:space="0" w:color="auto"/>
      </w:divBdr>
      <w:divsChild>
        <w:div w:id="181748869">
          <w:marLeft w:val="0"/>
          <w:marRight w:val="0"/>
          <w:marTop w:val="0"/>
          <w:marBottom w:val="0"/>
          <w:divBdr>
            <w:top w:val="none" w:sz="0" w:space="0" w:color="auto"/>
            <w:left w:val="none" w:sz="0" w:space="0" w:color="auto"/>
            <w:bottom w:val="none" w:sz="0" w:space="0" w:color="auto"/>
            <w:right w:val="none" w:sz="0" w:space="0" w:color="auto"/>
          </w:divBdr>
          <w:divsChild>
            <w:div w:id="1463306362">
              <w:marLeft w:val="0"/>
              <w:marRight w:val="0"/>
              <w:marTop w:val="0"/>
              <w:marBottom w:val="0"/>
              <w:divBdr>
                <w:top w:val="none" w:sz="0" w:space="0" w:color="auto"/>
                <w:left w:val="none" w:sz="0" w:space="0" w:color="auto"/>
                <w:bottom w:val="none" w:sz="0" w:space="0" w:color="auto"/>
                <w:right w:val="none" w:sz="0" w:space="0" w:color="auto"/>
              </w:divBdr>
            </w:div>
            <w:div w:id="2123525409">
              <w:marLeft w:val="0"/>
              <w:marRight w:val="0"/>
              <w:marTop w:val="0"/>
              <w:marBottom w:val="0"/>
              <w:divBdr>
                <w:top w:val="none" w:sz="0" w:space="0" w:color="auto"/>
                <w:left w:val="none" w:sz="0" w:space="0" w:color="auto"/>
                <w:bottom w:val="none" w:sz="0" w:space="0" w:color="auto"/>
                <w:right w:val="none" w:sz="0" w:space="0" w:color="auto"/>
              </w:divBdr>
            </w:div>
            <w:div w:id="566189907">
              <w:marLeft w:val="0"/>
              <w:marRight w:val="0"/>
              <w:marTop w:val="0"/>
              <w:marBottom w:val="0"/>
              <w:divBdr>
                <w:top w:val="none" w:sz="0" w:space="0" w:color="auto"/>
                <w:left w:val="none" w:sz="0" w:space="0" w:color="auto"/>
                <w:bottom w:val="none" w:sz="0" w:space="0" w:color="auto"/>
                <w:right w:val="none" w:sz="0" w:space="0" w:color="auto"/>
              </w:divBdr>
            </w:div>
            <w:div w:id="519783280">
              <w:marLeft w:val="0"/>
              <w:marRight w:val="0"/>
              <w:marTop w:val="0"/>
              <w:marBottom w:val="0"/>
              <w:divBdr>
                <w:top w:val="none" w:sz="0" w:space="0" w:color="auto"/>
                <w:left w:val="none" w:sz="0" w:space="0" w:color="auto"/>
                <w:bottom w:val="none" w:sz="0" w:space="0" w:color="auto"/>
                <w:right w:val="none" w:sz="0" w:space="0" w:color="auto"/>
              </w:divBdr>
            </w:div>
            <w:div w:id="769352908">
              <w:marLeft w:val="0"/>
              <w:marRight w:val="0"/>
              <w:marTop w:val="0"/>
              <w:marBottom w:val="0"/>
              <w:divBdr>
                <w:top w:val="none" w:sz="0" w:space="0" w:color="auto"/>
                <w:left w:val="none" w:sz="0" w:space="0" w:color="auto"/>
                <w:bottom w:val="none" w:sz="0" w:space="0" w:color="auto"/>
                <w:right w:val="none" w:sz="0" w:space="0" w:color="auto"/>
              </w:divBdr>
            </w:div>
            <w:div w:id="127093086">
              <w:marLeft w:val="0"/>
              <w:marRight w:val="0"/>
              <w:marTop w:val="0"/>
              <w:marBottom w:val="0"/>
              <w:divBdr>
                <w:top w:val="none" w:sz="0" w:space="0" w:color="auto"/>
                <w:left w:val="none" w:sz="0" w:space="0" w:color="auto"/>
                <w:bottom w:val="none" w:sz="0" w:space="0" w:color="auto"/>
                <w:right w:val="none" w:sz="0" w:space="0" w:color="auto"/>
              </w:divBdr>
            </w:div>
            <w:div w:id="6825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8063">
      <w:bodyDiv w:val="1"/>
      <w:marLeft w:val="0"/>
      <w:marRight w:val="0"/>
      <w:marTop w:val="0"/>
      <w:marBottom w:val="0"/>
      <w:divBdr>
        <w:top w:val="none" w:sz="0" w:space="0" w:color="auto"/>
        <w:left w:val="none" w:sz="0" w:space="0" w:color="auto"/>
        <w:bottom w:val="none" w:sz="0" w:space="0" w:color="auto"/>
        <w:right w:val="none" w:sz="0" w:space="0" w:color="auto"/>
      </w:divBdr>
      <w:divsChild>
        <w:div w:id="1969428941">
          <w:marLeft w:val="0"/>
          <w:marRight w:val="0"/>
          <w:marTop w:val="0"/>
          <w:marBottom w:val="0"/>
          <w:divBdr>
            <w:top w:val="none" w:sz="0" w:space="0" w:color="auto"/>
            <w:left w:val="none" w:sz="0" w:space="0" w:color="auto"/>
            <w:bottom w:val="none" w:sz="0" w:space="0" w:color="auto"/>
            <w:right w:val="none" w:sz="0" w:space="0" w:color="auto"/>
          </w:divBdr>
          <w:divsChild>
            <w:div w:id="1326015138">
              <w:marLeft w:val="0"/>
              <w:marRight w:val="0"/>
              <w:marTop w:val="0"/>
              <w:marBottom w:val="0"/>
              <w:divBdr>
                <w:top w:val="none" w:sz="0" w:space="0" w:color="auto"/>
                <w:left w:val="none" w:sz="0" w:space="0" w:color="auto"/>
                <w:bottom w:val="none" w:sz="0" w:space="0" w:color="auto"/>
                <w:right w:val="none" w:sz="0" w:space="0" w:color="auto"/>
              </w:divBdr>
            </w:div>
            <w:div w:id="2102598641">
              <w:marLeft w:val="0"/>
              <w:marRight w:val="0"/>
              <w:marTop w:val="0"/>
              <w:marBottom w:val="0"/>
              <w:divBdr>
                <w:top w:val="none" w:sz="0" w:space="0" w:color="auto"/>
                <w:left w:val="none" w:sz="0" w:space="0" w:color="auto"/>
                <w:bottom w:val="none" w:sz="0" w:space="0" w:color="auto"/>
                <w:right w:val="none" w:sz="0" w:space="0" w:color="auto"/>
              </w:divBdr>
            </w:div>
            <w:div w:id="248347719">
              <w:marLeft w:val="0"/>
              <w:marRight w:val="0"/>
              <w:marTop w:val="0"/>
              <w:marBottom w:val="0"/>
              <w:divBdr>
                <w:top w:val="none" w:sz="0" w:space="0" w:color="auto"/>
                <w:left w:val="none" w:sz="0" w:space="0" w:color="auto"/>
                <w:bottom w:val="none" w:sz="0" w:space="0" w:color="auto"/>
                <w:right w:val="none" w:sz="0" w:space="0" w:color="auto"/>
              </w:divBdr>
            </w:div>
            <w:div w:id="1261911334">
              <w:marLeft w:val="0"/>
              <w:marRight w:val="0"/>
              <w:marTop w:val="0"/>
              <w:marBottom w:val="0"/>
              <w:divBdr>
                <w:top w:val="none" w:sz="0" w:space="0" w:color="auto"/>
                <w:left w:val="none" w:sz="0" w:space="0" w:color="auto"/>
                <w:bottom w:val="none" w:sz="0" w:space="0" w:color="auto"/>
                <w:right w:val="none" w:sz="0" w:space="0" w:color="auto"/>
              </w:divBdr>
            </w:div>
            <w:div w:id="1960262227">
              <w:marLeft w:val="0"/>
              <w:marRight w:val="0"/>
              <w:marTop w:val="0"/>
              <w:marBottom w:val="0"/>
              <w:divBdr>
                <w:top w:val="none" w:sz="0" w:space="0" w:color="auto"/>
                <w:left w:val="none" w:sz="0" w:space="0" w:color="auto"/>
                <w:bottom w:val="none" w:sz="0" w:space="0" w:color="auto"/>
                <w:right w:val="none" w:sz="0" w:space="0" w:color="auto"/>
              </w:divBdr>
            </w:div>
            <w:div w:id="151913443">
              <w:marLeft w:val="0"/>
              <w:marRight w:val="0"/>
              <w:marTop w:val="0"/>
              <w:marBottom w:val="0"/>
              <w:divBdr>
                <w:top w:val="none" w:sz="0" w:space="0" w:color="auto"/>
                <w:left w:val="none" w:sz="0" w:space="0" w:color="auto"/>
                <w:bottom w:val="none" w:sz="0" w:space="0" w:color="auto"/>
                <w:right w:val="none" w:sz="0" w:space="0" w:color="auto"/>
              </w:divBdr>
            </w:div>
            <w:div w:id="633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2785</Words>
  <Characters>16715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26</cp:revision>
  <cp:lastPrinted>2023-03-02T10:35:00Z</cp:lastPrinted>
  <dcterms:created xsi:type="dcterms:W3CDTF">2023-02-27T07:29:00Z</dcterms:created>
  <dcterms:modified xsi:type="dcterms:W3CDTF">2023-03-02T10:38:00Z</dcterms:modified>
</cp:coreProperties>
</file>