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F35" w:rsidRPr="000D6ACF" w:rsidRDefault="00FC2031" w:rsidP="000D6ACF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Załączni</w:t>
      </w:r>
      <w:r w:rsidR="00230F35">
        <w:rPr>
          <w:rFonts w:ascii="Times New Roman" w:hAnsi="Times New Roman" w:cs="Times New Roman"/>
          <w:b/>
          <w:i/>
        </w:rPr>
        <w:t>k nr 1 do Zapytania ofertowego 4/</w:t>
      </w:r>
      <w:r>
        <w:rPr>
          <w:rFonts w:ascii="Times New Roman" w:hAnsi="Times New Roman" w:cs="Times New Roman"/>
          <w:b/>
          <w:i/>
        </w:rPr>
        <w:t>2025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  <w:r w:rsidRPr="000D6ACF">
        <w:rPr>
          <w:rFonts w:ascii="Times New Roman" w:hAnsi="Times New Roman" w:cs="Times New Roman"/>
        </w:rPr>
        <w:t>………………………………</w:t>
      </w:r>
      <w:r w:rsidR="00AD51C5">
        <w:rPr>
          <w:rFonts w:ascii="Times New Roman" w:hAnsi="Times New Roman" w:cs="Times New Roman"/>
        </w:rPr>
        <w:t>………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 xml:space="preserve">       (</w:t>
      </w:r>
      <w:r w:rsidR="00E462A1">
        <w:rPr>
          <w:rFonts w:ascii="Times New Roman" w:hAnsi="Times New Roman" w:cs="Times New Roman"/>
          <w:sz w:val="20"/>
          <w:szCs w:val="20"/>
        </w:rPr>
        <w:t>dane Wykonawcy</w:t>
      </w:r>
      <w:r w:rsidRPr="000D6ACF">
        <w:rPr>
          <w:rFonts w:ascii="Times New Roman" w:hAnsi="Times New Roman" w:cs="Times New Roman"/>
          <w:sz w:val="20"/>
          <w:szCs w:val="20"/>
        </w:rPr>
        <w:t>)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>
        <w:rPr>
          <w:rFonts w:ascii="Times New Roman" w:hAnsi="Times New Roman" w:cs="Times New Roman"/>
          <w:sz w:val="20"/>
          <w:szCs w:val="20"/>
        </w:rPr>
        <w:t>...............................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Default="000D6ACF" w:rsidP="000D6ACF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1C5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Zamawiający: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Gmina Nowa Sucha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Nowa Sucha 59A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96-513 Nowa Sucha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1C5">
        <w:rPr>
          <w:rFonts w:ascii="Times New Roman" w:hAnsi="Times New Roman" w:cs="Times New Roman"/>
          <w:i/>
          <w:sz w:val="24"/>
          <w:szCs w:val="24"/>
        </w:rPr>
        <w:t>W odpow</w:t>
      </w:r>
      <w:r w:rsidR="00555828">
        <w:rPr>
          <w:rFonts w:ascii="Times New Roman" w:hAnsi="Times New Roman" w:cs="Times New Roman"/>
          <w:i/>
          <w:sz w:val="24"/>
          <w:szCs w:val="24"/>
        </w:rPr>
        <w:t>iedzi na zapytanie ofertowe nr 4</w:t>
      </w:r>
      <w:r w:rsidR="00FC2031">
        <w:rPr>
          <w:rFonts w:ascii="Times New Roman" w:hAnsi="Times New Roman" w:cs="Times New Roman"/>
          <w:i/>
          <w:sz w:val="24"/>
          <w:szCs w:val="24"/>
        </w:rPr>
        <w:t>/2025</w:t>
      </w:r>
      <w:r w:rsidRPr="00AD51C5">
        <w:rPr>
          <w:rFonts w:ascii="Times New Roman" w:hAnsi="Times New Roman" w:cs="Times New Roman"/>
          <w:i/>
          <w:sz w:val="24"/>
          <w:szCs w:val="24"/>
        </w:rPr>
        <w:t xml:space="preserve"> z dnia </w:t>
      </w:r>
      <w:r w:rsidR="000A36A8">
        <w:rPr>
          <w:rFonts w:ascii="Times New Roman" w:hAnsi="Times New Roman" w:cs="Times New Roman"/>
          <w:i/>
          <w:sz w:val="24"/>
          <w:szCs w:val="24"/>
        </w:rPr>
        <w:t>7</w:t>
      </w:r>
      <w:bookmarkStart w:id="0" w:name="_GoBack"/>
      <w:bookmarkEnd w:id="0"/>
      <w:r w:rsidR="00230F3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55828">
        <w:rPr>
          <w:rFonts w:ascii="Times New Roman" w:hAnsi="Times New Roman" w:cs="Times New Roman"/>
          <w:i/>
          <w:sz w:val="24"/>
          <w:szCs w:val="24"/>
        </w:rPr>
        <w:t>marca</w:t>
      </w:r>
      <w:r w:rsidR="00FC2031">
        <w:rPr>
          <w:rFonts w:ascii="Times New Roman" w:hAnsi="Times New Roman" w:cs="Times New Roman"/>
          <w:i/>
          <w:sz w:val="24"/>
          <w:szCs w:val="24"/>
        </w:rPr>
        <w:t xml:space="preserve"> 2025 </w:t>
      </w:r>
      <w:r w:rsidRPr="00AD51C5">
        <w:rPr>
          <w:rFonts w:ascii="Times New Roman" w:hAnsi="Times New Roman" w:cs="Times New Roman"/>
          <w:i/>
          <w:sz w:val="24"/>
          <w:szCs w:val="24"/>
        </w:rPr>
        <w:t>r. o wartości poniżej 130 000,00 zł prowadzone w oparciu o przepisy Ustawy z dnia 11 września 2019r. Prawo zamówień publicznych na:</w:t>
      </w:r>
    </w:p>
    <w:p w:rsid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55828" w:rsidRPr="00555828" w:rsidRDefault="00555828" w:rsidP="00555828">
      <w:pPr>
        <w:pStyle w:val="Cytatintensywny"/>
        <w:rPr>
          <w:b/>
          <w:color w:val="auto"/>
          <w:sz w:val="24"/>
          <w:szCs w:val="24"/>
        </w:rPr>
      </w:pPr>
      <w:r w:rsidRPr="00555828">
        <w:rPr>
          <w:b/>
          <w:color w:val="auto"/>
          <w:sz w:val="24"/>
          <w:szCs w:val="24"/>
        </w:rPr>
        <w:t>„Zakup agregatu prądotwórczego trójfazowego 30kW z automatyką SZR”</w:t>
      </w:r>
    </w:p>
    <w:p w:rsidR="007F6D16" w:rsidRDefault="007F6D16" w:rsidP="007F6D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6D16" w:rsidRDefault="007F6D16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51C5" w:rsidRDefault="00AD51C5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7F6D16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446F9">
        <w:rPr>
          <w:rFonts w:ascii="Times New Roman" w:hAnsi="Times New Roman" w:cs="Times New Roman"/>
          <w:sz w:val="24"/>
          <w:szCs w:val="24"/>
        </w:rPr>
        <w:t>Oferuje wykonanie przedmiotu zamówienia na</w:t>
      </w:r>
      <w:r w:rsidR="00FC2031">
        <w:rPr>
          <w:rFonts w:ascii="Times New Roman" w:hAnsi="Times New Roman" w:cs="Times New Roman"/>
          <w:sz w:val="24"/>
          <w:szCs w:val="24"/>
        </w:rPr>
        <w:t xml:space="preserve"> </w:t>
      </w:r>
      <w:r w:rsidR="007F6D16" w:rsidRPr="007F6D16">
        <w:rPr>
          <w:rFonts w:ascii="Times New Roman" w:hAnsi="Times New Roman" w:cs="Times New Roman"/>
          <w:b/>
          <w:sz w:val="24"/>
          <w:szCs w:val="24"/>
          <w:u w:val="single"/>
        </w:rPr>
        <w:t xml:space="preserve">łączną </w:t>
      </w:r>
      <w:r w:rsidRPr="007F6D16">
        <w:rPr>
          <w:rFonts w:ascii="Times New Roman" w:hAnsi="Times New Roman" w:cs="Times New Roman"/>
          <w:b/>
          <w:sz w:val="24"/>
          <w:szCs w:val="24"/>
          <w:u w:val="single"/>
        </w:rPr>
        <w:t>kwotę</w:t>
      </w:r>
      <w:r w:rsidRPr="007446F9">
        <w:rPr>
          <w:rFonts w:ascii="Times New Roman" w:hAnsi="Times New Roman" w:cs="Times New Roman"/>
          <w:sz w:val="24"/>
          <w:szCs w:val="24"/>
        </w:rPr>
        <w:t>:</w:t>
      </w:r>
    </w:p>
    <w:p w:rsidR="005D075E" w:rsidRPr="005D075E" w:rsidRDefault="005D075E" w:rsidP="005D075E">
      <w:pPr>
        <w:pStyle w:val="Akapitzlist"/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5D075E">
        <w:rPr>
          <w:rFonts w:ascii="Times New Roman" w:hAnsi="Times New Roman" w:cs="Times New Roman"/>
          <w:b/>
          <w:sz w:val="24"/>
          <w:szCs w:val="24"/>
        </w:rPr>
        <w:t>Kryterium I - Cena</w:t>
      </w:r>
    </w:p>
    <w:p w:rsidR="007F6D16" w:rsidRDefault="007F6D16" w:rsidP="007F6D16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7446F9" w:rsidRPr="001C6364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1C6364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>
        <w:rPr>
          <w:rFonts w:ascii="Times New Roman" w:hAnsi="Times New Roman" w:cs="Times New Roman"/>
          <w:sz w:val="24"/>
          <w:szCs w:val="24"/>
        </w:rPr>
        <w:t>....</w:t>
      </w:r>
      <w:r w:rsidRPr="001C6364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:rsidR="007446F9" w:rsidRPr="001C6364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1C6364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1C6364" w:rsidRDefault="001C6364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982A03">
        <w:rPr>
          <w:rFonts w:ascii="Times New Roman" w:hAnsi="Times New Roman" w:cs="Times New Roman"/>
          <w:sz w:val="24"/>
          <w:szCs w:val="24"/>
        </w:rPr>
        <w:t>Cena brutto………………………....PLN</w:t>
      </w:r>
      <w:r w:rsidRPr="001C6364">
        <w:rPr>
          <w:rFonts w:ascii="Times New Roman" w:hAnsi="Times New Roman" w:cs="Times New Roman"/>
          <w:sz w:val="24"/>
          <w:szCs w:val="24"/>
        </w:rPr>
        <w:t xml:space="preserve"> (słownie zł: ……………………………………/100)</w:t>
      </w:r>
    </w:p>
    <w:p w:rsidR="007F6D16" w:rsidRDefault="007F6D16" w:rsidP="005558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075E" w:rsidRDefault="005D075E" w:rsidP="005558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D075E">
        <w:rPr>
          <w:rFonts w:ascii="Times New Roman" w:hAnsi="Times New Roman" w:cs="Times New Roman"/>
          <w:b/>
          <w:sz w:val="24"/>
          <w:szCs w:val="24"/>
        </w:rPr>
        <w:t>Kryterium II- okres gwarancji</w:t>
      </w:r>
    </w:p>
    <w:p w:rsidR="00555828" w:rsidRDefault="005D075E" w:rsidP="005558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75E">
        <w:rPr>
          <w:rFonts w:ascii="Times New Roman" w:hAnsi="Times New Roman" w:cs="Times New Roman"/>
          <w:sz w:val="24"/>
          <w:szCs w:val="24"/>
        </w:rPr>
        <w:t>Na przedmiot zamówienia udzielam</w:t>
      </w:r>
      <w:r w:rsidR="00790512">
        <w:rPr>
          <w:rFonts w:ascii="Times New Roman" w:hAnsi="Times New Roman" w:cs="Times New Roman"/>
          <w:sz w:val="24"/>
          <w:szCs w:val="24"/>
        </w:rPr>
        <w:t>/y</w:t>
      </w:r>
      <w:r w:rsidRPr="005D075E">
        <w:rPr>
          <w:rFonts w:ascii="Times New Roman" w:hAnsi="Times New Roman" w:cs="Times New Roman"/>
          <w:sz w:val="24"/>
          <w:szCs w:val="24"/>
        </w:rPr>
        <w:t xml:space="preserve"> </w:t>
      </w:r>
      <w:r w:rsidR="00790512">
        <w:rPr>
          <w:rFonts w:ascii="Times New Roman" w:hAnsi="Times New Roman" w:cs="Times New Roman"/>
          <w:sz w:val="24"/>
          <w:szCs w:val="24"/>
        </w:rPr>
        <w:t xml:space="preserve">gwarancji na okres: </w:t>
      </w:r>
      <w:r w:rsidRPr="005D075E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790512">
        <w:rPr>
          <w:rFonts w:ascii="Times New Roman" w:hAnsi="Times New Roman" w:cs="Times New Roman"/>
          <w:sz w:val="24"/>
          <w:szCs w:val="24"/>
        </w:rPr>
        <w:t>...........................</w:t>
      </w:r>
    </w:p>
    <w:p w:rsidR="00555828" w:rsidRDefault="00555828" w:rsidP="005558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2031" w:rsidRPr="00835791" w:rsidRDefault="00BD7BA8" w:rsidP="00BD7BA8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835791">
        <w:rPr>
          <w:rFonts w:ascii="Times New Roman" w:hAnsi="Times New Roman" w:cs="Times New Roman"/>
          <w:b/>
          <w:sz w:val="24"/>
          <w:szCs w:val="24"/>
        </w:rPr>
        <w:t>Minimalne wymagania techniczno- funkcjonalne</w:t>
      </w:r>
    </w:p>
    <w:p w:rsidR="00BD7BA8" w:rsidRDefault="00BD7BA8" w:rsidP="00BD7BA8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BD7BA8">
        <w:rPr>
          <w:rFonts w:ascii="Times New Roman" w:hAnsi="Times New Roman" w:cs="Times New Roman"/>
          <w:sz w:val="24"/>
          <w:szCs w:val="24"/>
        </w:rPr>
        <w:t>Należy wypełnić wpisując w 3 (trzeciej) kolumnie zwrot Spełnia/ Nie spełnia</w:t>
      </w:r>
    </w:p>
    <w:p w:rsidR="00BD7BA8" w:rsidRDefault="0044325A" w:rsidP="00BD7BA8">
      <w:pPr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AGREGAT PRĄDOTWÓRCZY TRÓJFAZOWY 30kW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5009"/>
        <w:gridCol w:w="3207"/>
      </w:tblGrid>
      <w:tr w:rsidR="00BD7BA8" w:rsidRPr="00213A72" w:rsidTr="00E2089D">
        <w:tc>
          <w:tcPr>
            <w:tcW w:w="851" w:type="dxa"/>
            <w:shd w:val="clear" w:color="auto" w:fill="FFE599" w:themeFill="accent4" w:themeFillTint="66"/>
          </w:tcPr>
          <w:p w:rsidR="00BD7BA8" w:rsidRPr="00440817" w:rsidRDefault="00BD7BA8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44081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09" w:type="dxa"/>
            <w:shd w:val="clear" w:color="auto" w:fill="FFE599" w:themeFill="accent4" w:themeFillTint="66"/>
          </w:tcPr>
          <w:p w:rsidR="00BD7BA8" w:rsidRPr="00440817" w:rsidRDefault="00230F3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Producent i marka</w:t>
            </w:r>
            <w:r w:rsidR="00BD7BA8" w:rsidRPr="00440817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207" w:type="dxa"/>
            <w:shd w:val="clear" w:color="auto" w:fill="FFE599" w:themeFill="accent4" w:themeFillTint="66"/>
          </w:tcPr>
          <w:p w:rsidR="00BD7BA8" w:rsidRPr="00440817" w:rsidRDefault="00BD7BA8" w:rsidP="00C4260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40817">
              <w:rPr>
                <w:rFonts w:ascii="Times New Roman" w:hAnsi="Times New Roman" w:cs="Times New Roman"/>
                <w:b/>
              </w:rPr>
              <w:t>(</w:t>
            </w:r>
            <w:r w:rsidRPr="00440817">
              <w:rPr>
                <w:rFonts w:ascii="Times New Roman" w:hAnsi="Times New Roman" w:cs="Times New Roman"/>
                <w:i/>
              </w:rPr>
              <w:t>należy wpisać producenta i model)</w:t>
            </w:r>
          </w:p>
        </w:tc>
      </w:tr>
      <w:tr w:rsidR="00BD7BA8" w:rsidRPr="00213A72" w:rsidTr="00E2089D">
        <w:tc>
          <w:tcPr>
            <w:tcW w:w="851" w:type="dxa"/>
            <w:shd w:val="clear" w:color="auto" w:fill="FFE599" w:themeFill="accent4" w:themeFillTint="66"/>
          </w:tcPr>
          <w:p w:rsidR="00BD7BA8" w:rsidRPr="00440817" w:rsidRDefault="00BD7BA8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44081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09" w:type="dxa"/>
            <w:shd w:val="clear" w:color="auto" w:fill="FFE599" w:themeFill="accent4" w:themeFillTint="66"/>
          </w:tcPr>
          <w:p w:rsidR="00BD7BA8" w:rsidRPr="00440817" w:rsidRDefault="00BD7BA8" w:rsidP="00BD7BA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440817">
              <w:rPr>
                <w:rFonts w:ascii="Times New Roman" w:hAnsi="Times New Roman" w:cs="Times New Roman"/>
                <w:b/>
              </w:rPr>
              <w:t>Podstawowe parametry techniczne:</w:t>
            </w:r>
          </w:p>
          <w:p w:rsidR="00BD7BA8" w:rsidRPr="00440817" w:rsidRDefault="00BD7BA8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7" w:type="dxa"/>
            <w:shd w:val="clear" w:color="auto" w:fill="FFE599" w:themeFill="accent4" w:themeFillTint="66"/>
          </w:tcPr>
          <w:p w:rsidR="00BD7BA8" w:rsidRPr="00440817" w:rsidRDefault="00BD7BA8" w:rsidP="00C4260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40817">
              <w:rPr>
                <w:rFonts w:ascii="Times New Roman" w:hAnsi="Times New Roman" w:cs="Times New Roman"/>
                <w:b/>
              </w:rPr>
              <w:t>(</w:t>
            </w:r>
            <w:r w:rsidRPr="00440817">
              <w:rPr>
                <w:rFonts w:ascii="Times New Roman" w:hAnsi="Times New Roman" w:cs="Times New Roman"/>
                <w:i/>
              </w:rPr>
              <w:t>należy wpisać „Spełnia” / Nie spełnia”</w:t>
            </w:r>
          </w:p>
        </w:tc>
      </w:tr>
      <w:tr w:rsidR="005B48B5" w:rsidRPr="00213A72" w:rsidTr="005B48B5">
        <w:trPr>
          <w:trHeight w:val="323"/>
        </w:trPr>
        <w:tc>
          <w:tcPr>
            <w:tcW w:w="851" w:type="dxa"/>
            <w:vMerge w:val="restart"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5B4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>Rodzaj agregatu: Stacjonarny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35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230F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>Moc agregatu (znamionowa/maksymalna 15 min) 30kW/35kW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80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230F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>Stopień sprężenia: 19:01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390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230F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>System zasysania: Naturalny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230F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>Typ agregatu: trójfazowy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230F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 xml:space="preserve">Sprawność cos </w:t>
            </w:r>
            <w:r w:rsidRPr="00230F35">
              <w:rPr>
                <w:rFonts w:ascii="Arial" w:hAnsi="Arial" w:cs="Arial"/>
              </w:rPr>
              <w:t>Φ : 0,8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5B48B5">
        <w:trPr>
          <w:trHeight w:val="320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  <w:shd w:val="clear" w:color="auto" w:fill="FFE599" w:themeFill="accent4" w:themeFillTint="66"/>
          </w:tcPr>
          <w:p w:rsidR="005B48B5" w:rsidRPr="00230F35" w:rsidRDefault="005B48B5" w:rsidP="00230F3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0F35">
              <w:rPr>
                <w:rFonts w:ascii="Times New Roman" w:hAnsi="Times New Roman" w:cs="Times New Roman"/>
                <w:b/>
              </w:rPr>
              <w:t>Obudowa:</w:t>
            </w:r>
          </w:p>
        </w:tc>
        <w:tc>
          <w:tcPr>
            <w:tcW w:w="3207" w:type="dxa"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440817">
              <w:rPr>
                <w:rFonts w:ascii="Times New Roman" w:hAnsi="Times New Roman" w:cs="Times New Roman"/>
                <w:b/>
              </w:rPr>
              <w:t>(</w:t>
            </w:r>
            <w:r w:rsidRPr="00440817">
              <w:rPr>
                <w:rFonts w:ascii="Times New Roman" w:hAnsi="Times New Roman" w:cs="Times New Roman"/>
                <w:i/>
              </w:rPr>
              <w:t>należy wpisać „Spełnia” / Nie spełnia”</w:t>
            </w: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C426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>Typ zabudowy: zabudowanie wyciszone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C426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>Zabudowa odporna na opady atmosferyczne: TAK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C426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>Poziom ciśnienia akustycznego LPA 85dB (pomiar- 5m, otwarta przestrzeń)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C426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>Ilość gniazd trójfazowych: 1 sztuka (63A 5-bolcowe)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230F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>Ilość gniazd jednofazowych: 2 sztuki (16A)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4A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>Ilość gniazd pozostałych: brak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230F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>Pojemność zbiornika paliwa: min. 135 litrów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4A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sz w:val="24"/>
                <w:szCs w:val="24"/>
              </w:rPr>
              <w:t>Czas pracy na pełnym zbiorniku (średni): 20 godzin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5B48B5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  <w:shd w:val="clear" w:color="auto" w:fill="FFE599" w:themeFill="accent4" w:themeFillTint="66"/>
          </w:tcPr>
          <w:p w:rsidR="005B48B5" w:rsidRPr="005B48B5" w:rsidRDefault="005B48B5" w:rsidP="004A1F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F35">
              <w:rPr>
                <w:rFonts w:ascii="Times New Roman" w:hAnsi="Times New Roman" w:cs="Times New Roman"/>
                <w:b/>
                <w:sz w:val="24"/>
                <w:szCs w:val="24"/>
              </w:rPr>
              <w:t>Cechy fizyczne: (wymiary przybliżone)</w:t>
            </w:r>
          </w:p>
        </w:tc>
        <w:tc>
          <w:tcPr>
            <w:tcW w:w="3207" w:type="dxa"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440817">
              <w:rPr>
                <w:rFonts w:ascii="Times New Roman" w:hAnsi="Times New Roman" w:cs="Times New Roman"/>
                <w:b/>
              </w:rPr>
              <w:t>(</w:t>
            </w:r>
            <w:r w:rsidRPr="00440817">
              <w:rPr>
                <w:rFonts w:ascii="Times New Roman" w:hAnsi="Times New Roman" w:cs="Times New Roman"/>
                <w:i/>
              </w:rPr>
              <w:t>należy wpisać „Spełnia” / Nie spełnia”</w:t>
            </w: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4A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B5">
              <w:rPr>
                <w:rFonts w:ascii="Times New Roman" w:hAnsi="Times New Roman" w:cs="Times New Roman"/>
                <w:sz w:val="24"/>
                <w:szCs w:val="24"/>
              </w:rPr>
              <w:t>Długość: 220 cm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4A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B5">
              <w:rPr>
                <w:rFonts w:ascii="Times New Roman" w:hAnsi="Times New Roman" w:cs="Times New Roman"/>
                <w:sz w:val="24"/>
                <w:szCs w:val="24"/>
              </w:rPr>
              <w:t>Szerokość 95 cm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5B4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B5">
              <w:rPr>
                <w:rFonts w:ascii="Times New Roman" w:hAnsi="Times New Roman" w:cs="Times New Roman"/>
                <w:sz w:val="24"/>
                <w:szCs w:val="24"/>
              </w:rPr>
              <w:t>Wysokość 123 cm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5B4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B5">
              <w:rPr>
                <w:rFonts w:ascii="Times New Roman" w:hAnsi="Times New Roman" w:cs="Times New Roman"/>
                <w:sz w:val="24"/>
                <w:szCs w:val="24"/>
              </w:rPr>
              <w:t>Waga netto: 1017 kg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B48B5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B48B5" w:rsidRPr="00440817" w:rsidRDefault="005B48B5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5B4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B5">
              <w:rPr>
                <w:rFonts w:ascii="Times New Roman" w:hAnsi="Times New Roman" w:cs="Times New Roman"/>
                <w:sz w:val="24"/>
                <w:szCs w:val="24"/>
              </w:rPr>
              <w:t>Waga brutto: 1240kg</w:t>
            </w:r>
          </w:p>
        </w:tc>
        <w:tc>
          <w:tcPr>
            <w:tcW w:w="3207" w:type="dxa"/>
          </w:tcPr>
          <w:p w:rsidR="005B48B5" w:rsidRPr="00440817" w:rsidRDefault="005B48B5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B09C4" w:rsidRPr="00213A72" w:rsidTr="00E2089D">
        <w:trPr>
          <w:trHeight w:val="447"/>
        </w:trPr>
        <w:tc>
          <w:tcPr>
            <w:tcW w:w="851" w:type="dxa"/>
            <w:shd w:val="clear" w:color="auto" w:fill="FFE599" w:themeFill="accent4" w:themeFillTint="66"/>
          </w:tcPr>
          <w:p w:rsidR="002B09C4" w:rsidRPr="00440817" w:rsidRDefault="002B09C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44081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09" w:type="dxa"/>
            <w:shd w:val="clear" w:color="auto" w:fill="FFE599" w:themeFill="accent4" w:themeFillTint="66"/>
          </w:tcPr>
          <w:p w:rsidR="002B09C4" w:rsidRPr="00440817" w:rsidRDefault="005B48B5" w:rsidP="004A1FC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Funkcje:</w:t>
            </w:r>
          </w:p>
        </w:tc>
        <w:tc>
          <w:tcPr>
            <w:tcW w:w="3207" w:type="dxa"/>
            <w:shd w:val="clear" w:color="auto" w:fill="FFE599" w:themeFill="accent4" w:themeFillTint="66"/>
          </w:tcPr>
          <w:p w:rsidR="002B09C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440817">
              <w:rPr>
                <w:rFonts w:ascii="Times New Roman" w:hAnsi="Times New Roman" w:cs="Times New Roman"/>
                <w:i/>
              </w:rPr>
              <w:t>(należy wpisać „Spełnia” / Nie spełnia”</w:t>
            </w: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vMerge w:val="restart"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1B0244" w:rsidRPr="00440817" w:rsidRDefault="005B48B5" w:rsidP="004A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Automatyczny start (SZR)</w:t>
            </w:r>
          </w:p>
        </w:tc>
        <w:tc>
          <w:tcPr>
            <w:tcW w:w="3207" w:type="dxa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1B0244" w:rsidRPr="00440817" w:rsidRDefault="005B48B5" w:rsidP="004A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Stabilizator napięcia (AVR): 2%</w:t>
            </w:r>
          </w:p>
        </w:tc>
        <w:tc>
          <w:tcPr>
            <w:tcW w:w="3207" w:type="dxa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B48B5" w:rsidRPr="005B48B5" w:rsidRDefault="005B48B5" w:rsidP="005B4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B5">
              <w:rPr>
                <w:rFonts w:ascii="Times New Roman" w:hAnsi="Times New Roman" w:cs="Times New Roman"/>
                <w:sz w:val="24"/>
                <w:szCs w:val="24"/>
              </w:rPr>
              <w:t>Rodzaj rozruchu: Elektryczny automatyczny</w:t>
            </w:r>
          </w:p>
          <w:p w:rsidR="001B0244" w:rsidRPr="00440817" w:rsidRDefault="001B0244" w:rsidP="004A1F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1B0244" w:rsidRPr="00440817" w:rsidRDefault="005B48B5" w:rsidP="004A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Zabezpieczenie przeciążeniowe termiczne</w:t>
            </w:r>
          </w:p>
        </w:tc>
        <w:tc>
          <w:tcPr>
            <w:tcW w:w="3207" w:type="dxa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1B0244" w:rsidRPr="00440817" w:rsidRDefault="005B48B5" w:rsidP="004A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Świece żarowe</w:t>
            </w:r>
          </w:p>
        </w:tc>
        <w:tc>
          <w:tcPr>
            <w:tcW w:w="3207" w:type="dxa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1B0244" w:rsidRPr="00440817" w:rsidRDefault="005D075E" w:rsidP="004A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Podgrzewanie miski olejowej</w:t>
            </w:r>
          </w:p>
        </w:tc>
        <w:tc>
          <w:tcPr>
            <w:tcW w:w="3207" w:type="dxa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1B0244" w:rsidRPr="00440817" w:rsidRDefault="005D075E" w:rsidP="004A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Podgrzewanie cieczy chłodzącej</w:t>
            </w:r>
          </w:p>
        </w:tc>
        <w:tc>
          <w:tcPr>
            <w:tcW w:w="3207" w:type="dxa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1B0244" w:rsidRPr="00440817" w:rsidRDefault="005D075E" w:rsidP="004A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Wskaźniki poziomu paliwa</w:t>
            </w:r>
          </w:p>
        </w:tc>
        <w:tc>
          <w:tcPr>
            <w:tcW w:w="3207" w:type="dxa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1B0244" w:rsidRPr="005D075E" w:rsidRDefault="005D075E" w:rsidP="004A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75E">
              <w:rPr>
                <w:rFonts w:ascii="Times New Roman" w:hAnsi="Times New Roman" w:cs="Times New Roman"/>
                <w:sz w:val="24"/>
                <w:szCs w:val="24"/>
              </w:rPr>
              <w:t>Akumulator: 2 sztuki 40Ah</w:t>
            </w:r>
          </w:p>
        </w:tc>
        <w:tc>
          <w:tcPr>
            <w:tcW w:w="3207" w:type="dxa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1B0244" w:rsidRPr="00440817" w:rsidRDefault="005D075E" w:rsidP="004A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Licznik motogodzin</w:t>
            </w:r>
          </w:p>
        </w:tc>
        <w:tc>
          <w:tcPr>
            <w:tcW w:w="3207" w:type="dxa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1B0244" w:rsidRPr="00440817" w:rsidRDefault="005D075E" w:rsidP="004A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Amperomierz</w:t>
            </w:r>
          </w:p>
        </w:tc>
        <w:tc>
          <w:tcPr>
            <w:tcW w:w="3207" w:type="dxa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1B0244" w:rsidRPr="005D075E" w:rsidRDefault="005D075E" w:rsidP="004A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Woltomierz</w:t>
            </w:r>
          </w:p>
        </w:tc>
        <w:tc>
          <w:tcPr>
            <w:tcW w:w="3207" w:type="dxa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1B0244" w:rsidRPr="005D075E" w:rsidRDefault="005D075E" w:rsidP="004A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75E">
              <w:rPr>
                <w:rFonts w:ascii="Times New Roman" w:hAnsi="Times New Roman" w:cs="Times New Roman"/>
                <w:sz w:val="24"/>
                <w:szCs w:val="24"/>
              </w:rPr>
              <w:t>Logika PLC: Wbudowana logika PLC i edytor PLC</w:t>
            </w:r>
          </w:p>
        </w:tc>
        <w:tc>
          <w:tcPr>
            <w:tcW w:w="3207" w:type="dxa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D075E" w:rsidRPr="00213A72" w:rsidTr="00E2089D">
        <w:trPr>
          <w:trHeight w:val="447"/>
        </w:trPr>
        <w:tc>
          <w:tcPr>
            <w:tcW w:w="851" w:type="dxa"/>
            <w:vMerge w:val="restart"/>
            <w:shd w:val="clear" w:color="auto" w:fill="FFE599" w:themeFill="accent4" w:themeFillTint="66"/>
          </w:tcPr>
          <w:p w:rsidR="005D075E" w:rsidRPr="00440817" w:rsidRDefault="005D075E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D075E" w:rsidRPr="005D075E" w:rsidRDefault="005D075E" w:rsidP="004A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Rozszerzenia modułu CAN</w:t>
            </w:r>
          </w:p>
        </w:tc>
        <w:tc>
          <w:tcPr>
            <w:tcW w:w="3207" w:type="dxa"/>
          </w:tcPr>
          <w:p w:rsidR="005D075E" w:rsidRPr="00440817" w:rsidRDefault="005D075E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D075E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5D075E" w:rsidRPr="00440817" w:rsidRDefault="005D075E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</w:tcPr>
          <w:p w:rsidR="005D075E" w:rsidRPr="005D075E" w:rsidRDefault="005D075E" w:rsidP="005D07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Dodatkowe wyjścia </w:t>
            </w:r>
            <w:r w:rsidRPr="005D075E">
              <w:rPr>
                <w:rFonts w:ascii="Times New Roman" w:hAnsi="Times New Roman" w:cs="Times New Roman"/>
                <w:sz w:val="24"/>
                <w:szCs w:val="24"/>
              </w:rPr>
              <w:t>(2 szt. gniazda na moduły wtykowe do połączeń 4G, Ethernet, RS232/485 oraz dodatkowe wejścia i wyjścia binarne.</w:t>
            </w:r>
          </w:p>
          <w:p w:rsidR="005D075E" w:rsidRDefault="005D075E" w:rsidP="004A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</w:tcPr>
          <w:p w:rsidR="005D075E" w:rsidRPr="00440817" w:rsidRDefault="005D075E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B0244" w:rsidRPr="00213A72" w:rsidTr="00E2089D">
        <w:trPr>
          <w:trHeight w:val="447"/>
        </w:trPr>
        <w:tc>
          <w:tcPr>
            <w:tcW w:w="851" w:type="dxa"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44081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009" w:type="dxa"/>
            <w:shd w:val="clear" w:color="auto" w:fill="FFE599" w:themeFill="accent4" w:themeFillTint="66"/>
          </w:tcPr>
          <w:p w:rsidR="001B0244" w:rsidRPr="00440817" w:rsidRDefault="001B0244" w:rsidP="004A1FC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40817">
              <w:rPr>
                <w:rFonts w:ascii="Times New Roman" w:hAnsi="Times New Roman" w:cs="Times New Roman"/>
                <w:b/>
              </w:rPr>
              <w:t>Inne:</w:t>
            </w:r>
          </w:p>
        </w:tc>
        <w:tc>
          <w:tcPr>
            <w:tcW w:w="3207" w:type="dxa"/>
            <w:shd w:val="clear" w:color="auto" w:fill="FFE599" w:themeFill="accent4" w:themeFillTint="66"/>
          </w:tcPr>
          <w:p w:rsidR="001B0244" w:rsidRPr="00440817" w:rsidRDefault="001B0244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440817">
              <w:rPr>
                <w:rFonts w:ascii="Times New Roman" w:hAnsi="Times New Roman" w:cs="Times New Roman"/>
                <w:i/>
              </w:rPr>
              <w:t>(należy</w:t>
            </w:r>
            <w:r w:rsidR="00440817">
              <w:rPr>
                <w:rFonts w:ascii="Times New Roman" w:hAnsi="Times New Roman" w:cs="Times New Roman"/>
                <w:i/>
              </w:rPr>
              <w:t xml:space="preserve"> wpisać „TAK”/”NIE”)</w:t>
            </w:r>
          </w:p>
        </w:tc>
      </w:tr>
      <w:tr w:rsidR="00440817" w:rsidRPr="00213A72" w:rsidTr="00E2089D">
        <w:trPr>
          <w:trHeight w:val="447"/>
        </w:trPr>
        <w:tc>
          <w:tcPr>
            <w:tcW w:w="851" w:type="dxa"/>
            <w:vMerge w:val="restart"/>
            <w:shd w:val="clear" w:color="auto" w:fill="FFE599" w:themeFill="accent4" w:themeFillTint="66"/>
          </w:tcPr>
          <w:p w:rsidR="00440817" w:rsidRPr="00440817" w:rsidRDefault="00440817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  <w:shd w:val="clear" w:color="auto" w:fill="auto"/>
          </w:tcPr>
          <w:p w:rsidR="00440817" w:rsidRDefault="00440817" w:rsidP="004A1FCB">
            <w:pPr>
              <w:jc w:val="both"/>
              <w:rPr>
                <w:rFonts w:ascii="Times New Roman" w:hAnsi="Times New Roman" w:cs="Times New Roman"/>
              </w:rPr>
            </w:pPr>
            <w:r w:rsidRPr="00440817">
              <w:rPr>
                <w:rFonts w:ascii="Times New Roman" w:hAnsi="Times New Roman" w:cs="Times New Roman"/>
              </w:rPr>
              <w:t>Dostawa, montaż, uruchomienie</w:t>
            </w:r>
          </w:p>
          <w:p w:rsidR="005D075E" w:rsidRPr="005D075E" w:rsidRDefault="005D075E" w:rsidP="005D07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75E">
              <w:rPr>
                <w:rFonts w:ascii="Times New Roman" w:hAnsi="Times New Roman" w:cs="Times New Roman"/>
              </w:rPr>
              <w:t>(</w:t>
            </w:r>
            <w:r w:rsidRPr="005D075E">
              <w:rPr>
                <w:rFonts w:ascii="Times New Roman" w:hAnsi="Times New Roman" w:cs="Times New Roman"/>
                <w:sz w:val="24"/>
                <w:szCs w:val="24"/>
              </w:rPr>
              <w:t>wykonania instalacji elekt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rycznej na potrzeby podłączenia </w:t>
            </w:r>
            <w:r w:rsidRPr="005D075E">
              <w:rPr>
                <w:rFonts w:ascii="Times New Roman" w:hAnsi="Times New Roman" w:cs="Times New Roman"/>
                <w:sz w:val="24"/>
                <w:szCs w:val="24"/>
              </w:rPr>
              <w:t>agregatu prądotwórczego trójfazowego 30kW do istniejącej sieci zasilającej w budynku Urzędu Gminy Nowa Sucha wraz z podłączeniem i konfiguracją.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D075E" w:rsidRPr="00440817" w:rsidRDefault="005D075E" w:rsidP="004A1F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shd w:val="clear" w:color="auto" w:fill="auto"/>
          </w:tcPr>
          <w:p w:rsidR="00440817" w:rsidRPr="00440817" w:rsidRDefault="00440817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440817" w:rsidRPr="00213A72" w:rsidTr="00E2089D">
        <w:trPr>
          <w:trHeight w:val="447"/>
        </w:trPr>
        <w:tc>
          <w:tcPr>
            <w:tcW w:w="851" w:type="dxa"/>
            <w:vMerge/>
            <w:shd w:val="clear" w:color="auto" w:fill="FFE599" w:themeFill="accent4" w:themeFillTint="66"/>
          </w:tcPr>
          <w:p w:rsidR="00440817" w:rsidRPr="00440817" w:rsidRDefault="00440817" w:rsidP="0008210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009" w:type="dxa"/>
            <w:shd w:val="clear" w:color="auto" w:fill="auto"/>
          </w:tcPr>
          <w:p w:rsidR="00440817" w:rsidRPr="00440817" w:rsidRDefault="005D075E" w:rsidP="004A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Podstawowe szkolenie z obsługi agregatu</w:t>
            </w:r>
          </w:p>
        </w:tc>
        <w:tc>
          <w:tcPr>
            <w:tcW w:w="3207" w:type="dxa"/>
            <w:shd w:val="clear" w:color="auto" w:fill="auto"/>
          </w:tcPr>
          <w:p w:rsidR="00440817" w:rsidRPr="00440817" w:rsidRDefault="00440817" w:rsidP="0008210C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:rsidR="00BD7BA8" w:rsidRPr="00BD7BA8" w:rsidRDefault="00BD7BA8" w:rsidP="00BD7BA8">
      <w:pPr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44F" w:rsidRDefault="0076344F" w:rsidP="001C636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C6364" w:rsidRPr="00835791" w:rsidRDefault="0076344F" w:rsidP="00835791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83579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OŚWIADCZENIA: </w:t>
      </w:r>
    </w:p>
    <w:p w:rsidR="001C6364" w:rsidRDefault="00551664" w:rsidP="0076344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Oświadczam, że zapoznałem się z przedmiotem zamówienia i nie wnoszę zastrzeżeń.</w:t>
      </w:r>
    </w:p>
    <w:p w:rsidR="00551664" w:rsidRDefault="00551664" w:rsidP="0076344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Zamówienie zostanie wykonane w </w:t>
      </w:r>
      <w:r w:rsidR="00D46E13">
        <w:rPr>
          <w:rFonts w:ascii="Times New Roman" w:hAnsi="Times New Roman" w:cs="Times New Roman"/>
          <w:sz w:val="24"/>
          <w:szCs w:val="24"/>
        </w:rPr>
        <w:t xml:space="preserve">terminie </w:t>
      </w:r>
      <w:r w:rsidR="00D46E13" w:rsidRPr="00E2089D">
        <w:rPr>
          <w:rFonts w:ascii="Times New Roman" w:hAnsi="Times New Roman" w:cs="Times New Roman"/>
          <w:b/>
          <w:sz w:val="24"/>
          <w:szCs w:val="24"/>
        </w:rPr>
        <w:t>do</w:t>
      </w:r>
      <w:r w:rsidR="00D46E13">
        <w:rPr>
          <w:rFonts w:ascii="Times New Roman" w:hAnsi="Times New Roman" w:cs="Times New Roman"/>
          <w:sz w:val="24"/>
          <w:szCs w:val="24"/>
        </w:rPr>
        <w:t xml:space="preserve"> </w:t>
      </w:r>
      <w:r w:rsidR="003C5019">
        <w:rPr>
          <w:rFonts w:ascii="Times New Roman" w:hAnsi="Times New Roman" w:cs="Times New Roman"/>
          <w:b/>
          <w:sz w:val="24"/>
          <w:szCs w:val="24"/>
        </w:rPr>
        <w:t>4 miesięcy</w:t>
      </w:r>
      <w:r w:rsidR="00E2089D">
        <w:rPr>
          <w:rFonts w:ascii="Times New Roman" w:hAnsi="Times New Roman" w:cs="Times New Roman"/>
          <w:b/>
          <w:sz w:val="24"/>
          <w:szCs w:val="24"/>
        </w:rPr>
        <w:t xml:space="preserve"> od podpisania umowy.</w:t>
      </w:r>
    </w:p>
    <w:p w:rsidR="00551664" w:rsidRDefault="00551664" w:rsidP="0076344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uważam się za </w:t>
      </w:r>
      <w:r w:rsidR="00F52A51">
        <w:rPr>
          <w:rFonts w:ascii="Times New Roman" w:hAnsi="Times New Roman" w:cs="Times New Roman"/>
          <w:sz w:val="24"/>
          <w:szCs w:val="24"/>
        </w:rPr>
        <w:t>oferenta związanego niniejszą ofertą przez okres 30 dni licząc od daty wyznaczonej na składanie ofert.</w:t>
      </w:r>
    </w:p>
    <w:p w:rsidR="0076344F" w:rsidRDefault="005C7E3F" w:rsidP="0076344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76344F" w:rsidRPr="0076344F">
        <w:rPr>
          <w:rFonts w:ascii="Times New Roman" w:hAnsi="Times New Roman" w:cs="Times New Roman"/>
          <w:sz w:val="24"/>
          <w:szCs w:val="24"/>
        </w:rPr>
        <w:t>osiadam</w:t>
      </w:r>
      <w:r>
        <w:rPr>
          <w:rFonts w:ascii="Times New Roman" w:hAnsi="Times New Roman" w:cs="Times New Roman"/>
          <w:sz w:val="24"/>
          <w:szCs w:val="24"/>
        </w:rPr>
        <w:t>/</w:t>
      </w:r>
      <w:r w:rsidR="0076344F" w:rsidRPr="0076344F">
        <w:rPr>
          <w:rFonts w:ascii="Times New Roman" w:hAnsi="Times New Roman" w:cs="Times New Roman"/>
          <w:sz w:val="24"/>
          <w:szCs w:val="24"/>
        </w:rPr>
        <w:t>y uprawnienia do wykonywania określonej działalności lub czynności, jeżeli    ustawy nakładają obowiązek posiadania takich uprawnień;</w:t>
      </w:r>
    </w:p>
    <w:p w:rsidR="005C7E3F" w:rsidRDefault="005C7E3F" w:rsidP="005C7E3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5C7E3F">
        <w:rPr>
          <w:rFonts w:ascii="Times New Roman" w:hAnsi="Times New Roman" w:cs="Times New Roman"/>
          <w:sz w:val="24"/>
          <w:szCs w:val="24"/>
        </w:rPr>
        <w:t>osiadam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5C7E3F">
        <w:rPr>
          <w:rFonts w:ascii="Times New Roman" w:hAnsi="Times New Roman" w:cs="Times New Roman"/>
          <w:sz w:val="24"/>
          <w:szCs w:val="24"/>
        </w:rPr>
        <w:t>y niezbędną wiedzę i doświadczenie oraz potencjał techniczny, a także dysponujemy osobami z</w:t>
      </w:r>
      <w:r>
        <w:rPr>
          <w:rFonts w:ascii="Times New Roman" w:hAnsi="Times New Roman" w:cs="Times New Roman"/>
          <w:sz w:val="24"/>
          <w:szCs w:val="24"/>
        </w:rPr>
        <w:t>dolnymi do wy</w:t>
      </w:r>
      <w:r w:rsidRPr="005C7E3F">
        <w:rPr>
          <w:rFonts w:ascii="Times New Roman" w:hAnsi="Times New Roman" w:cs="Times New Roman"/>
          <w:sz w:val="24"/>
          <w:szCs w:val="24"/>
        </w:rPr>
        <w:t>konania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7E3F" w:rsidRDefault="005C7E3F" w:rsidP="005C7E3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2089D">
        <w:rPr>
          <w:rFonts w:ascii="Times New Roman" w:hAnsi="Times New Roman" w:cs="Times New Roman"/>
          <w:sz w:val="24"/>
          <w:szCs w:val="24"/>
        </w:rPr>
        <w:t>najduje</w:t>
      </w:r>
      <w:r>
        <w:rPr>
          <w:rFonts w:ascii="Times New Roman" w:hAnsi="Times New Roman" w:cs="Times New Roman"/>
          <w:sz w:val="24"/>
          <w:szCs w:val="24"/>
        </w:rPr>
        <w:t>/</w:t>
      </w:r>
      <w:r w:rsidR="00E2089D">
        <w:rPr>
          <w:rFonts w:ascii="Times New Roman" w:hAnsi="Times New Roman" w:cs="Times New Roman"/>
          <w:sz w:val="24"/>
          <w:szCs w:val="24"/>
        </w:rPr>
        <w:t>m</w:t>
      </w:r>
      <w:r w:rsidRPr="005C7E3F">
        <w:rPr>
          <w:rFonts w:ascii="Times New Roman" w:hAnsi="Times New Roman" w:cs="Times New Roman"/>
          <w:sz w:val="24"/>
          <w:szCs w:val="24"/>
        </w:rPr>
        <w:t>y się w sytuac</w:t>
      </w:r>
      <w:r>
        <w:rPr>
          <w:rFonts w:ascii="Times New Roman" w:hAnsi="Times New Roman" w:cs="Times New Roman"/>
          <w:sz w:val="24"/>
          <w:szCs w:val="24"/>
        </w:rPr>
        <w:t>ji ekonomicznej i finansowej za</w:t>
      </w:r>
      <w:r w:rsidRPr="005C7E3F">
        <w:rPr>
          <w:rFonts w:ascii="Times New Roman" w:hAnsi="Times New Roman" w:cs="Times New Roman"/>
          <w:sz w:val="24"/>
          <w:szCs w:val="24"/>
        </w:rPr>
        <w:t>pewniającej wykonanie zamówienia;</w:t>
      </w:r>
    </w:p>
    <w:p w:rsidR="003C5019" w:rsidRPr="003C5019" w:rsidRDefault="003C5019" w:rsidP="003C5019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5019">
        <w:rPr>
          <w:rFonts w:ascii="Times New Roman" w:hAnsi="Times New Roman" w:cs="Times New Roman"/>
          <w:sz w:val="24"/>
          <w:szCs w:val="24"/>
        </w:rPr>
        <w:t>Nie jest</w:t>
      </w:r>
      <w:r>
        <w:rPr>
          <w:rFonts w:ascii="Times New Roman" w:hAnsi="Times New Roman" w:cs="Times New Roman"/>
          <w:sz w:val="24"/>
          <w:szCs w:val="24"/>
        </w:rPr>
        <w:t>em/</w:t>
      </w:r>
      <w:proofErr w:type="spellStart"/>
      <w:r>
        <w:rPr>
          <w:rFonts w:ascii="Times New Roman" w:hAnsi="Times New Roman" w:cs="Times New Roman"/>
          <w:sz w:val="24"/>
          <w:szCs w:val="24"/>
        </w:rPr>
        <w:t>śmy</w:t>
      </w:r>
      <w:proofErr w:type="spellEnd"/>
      <w:r w:rsidRPr="003C5019">
        <w:rPr>
          <w:rFonts w:ascii="Times New Roman" w:hAnsi="Times New Roman" w:cs="Times New Roman"/>
          <w:sz w:val="24"/>
          <w:szCs w:val="24"/>
        </w:rPr>
        <w:t xml:space="preserve"> powiązany z Zamawiającym osobowo lub kapitałowo. Przez powiązanie kapitałowe lub osobowe rozumie się wzajemne powiązania między  Zamawiającym lub osobami upoważnionymi do zaciągania zobowiązań w imieniu Zamawiającego lub osobami wykonującymi w imieniu Zamawiającego czynności związane z przygotowaniem i przeprowadzeniem procedury wyboru Wykonawcy, a Wykonawcą, polegające na:</w:t>
      </w:r>
    </w:p>
    <w:p w:rsidR="003C5019" w:rsidRPr="003C5019" w:rsidRDefault="003C5019" w:rsidP="003C5019">
      <w:pPr>
        <w:pStyle w:val="Akapitzlist"/>
        <w:spacing w:after="0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5019">
        <w:rPr>
          <w:rFonts w:ascii="Times New Roman" w:hAnsi="Times New Roman" w:cs="Times New Roman"/>
          <w:sz w:val="24"/>
          <w:szCs w:val="24"/>
        </w:rPr>
        <w:t>a) uczestniczeniu w spółce jako wspólnik spółki cywilnej lub spółki osobowej;</w:t>
      </w:r>
    </w:p>
    <w:p w:rsidR="003C5019" w:rsidRPr="003C5019" w:rsidRDefault="003C5019" w:rsidP="003C5019">
      <w:pPr>
        <w:pStyle w:val="Akapitzlist"/>
        <w:spacing w:after="0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5019">
        <w:rPr>
          <w:rFonts w:ascii="Times New Roman" w:hAnsi="Times New Roman" w:cs="Times New Roman"/>
          <w:sz w:val="24"/>
          <w:szCs w:val="24"/>
        </w:rPr>
        <w:t>b) posiadania co najmniej 10% udziałów  lub akcji;</w:t>
      </w:r>
    </w:p>
    <w:p w:rsidR="003C5019" w:rsidRPr="003C5019" w:rsidRDefault="003C5019" w:rsidP="003C5019">
      <w:pPr>
        <w:pStyle w:val="Akapitzlist"/>
        <w:spacing w:after="0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5019">
        <w:rPr>
          <w:rFonts w:ascii="Times New Roman" w:hAnsi="Times New Roman" w:cs="Times New Roman"/>
          <w:sz w:val="24"/>
          <w:szCs w:val="24"/>
        </w:rPr>
        <w:t>c) pełnieniu funkcji członka organu nadzorczego lub zarządzającego, prokurenta,   pełnomocnika;</w:t>
      </w:r>
    </w:p>
    <w:p w:rsidR="003C5019" w:rsidRPr="003C5019" w:rsidRDefault="003C5019" w:rsidP="003C5019">
      <w:pPr>
        <w:pStyle w:val="Akapitzlist"/>
        <w:spacing w:after="0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5019">
        <w:rPr>
          <w:rFonts w:ascii="Times New Roman" w:hAnsi="Times New Roman" w:cs="Times New Roman"/>
          <w:sz w:val="24"/>
          <w:szCs w:val="24"/>
        </w:rPr>
        <w:t>d) pozostawaniu w związku małżeńskim, w stosunku pokrewieństwa lub powinowactwa w linii prostej, pokrewieństwa lub powinowactwa w linii bocznej do drugiego stopnia lub w stosunku przysposobienia, opieki lub kurateli.</w:t>
      </w:r>
    </w:p>
    <w:p w:rsidR="005C7E3F" w:rsidRPr="005C7E3F" w:rsidRDefault="005C7E3F" w:rsidP="005C7E3F">
      <w:pPr>
        <w:pStyle w:val="Akapitzlist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5C7E3F">
        <w:rPr>
          <w:rFonts w:ascii="Times New Roman" w:hAnsi="Times New Roman" w:cs="Times New Roman"/>
          <w:sz w:val="24"/>
          <w:szCs w:val="24"/>
        </w:rPr>
        <w:t>ie podlegam</w:t>
      </w:r>
      <w:r>
        <w:rPr>
          <w:rFonts w:ascii="Times New Roman" w:hAnsi="Times New Roman" w:cs="Times New Roman"/>
          <w:sz w:val="24"/>
          <w:szCs w:val="24"/>
        </w:rPr>
        <w:t>/y</w:t>
      </w:r>
      <w:r w:rsidRPr="005C7E3F">
        <w:rPr>
          <w:rFonts w:ascii="Times New Roman" w:hAnsi="Times New Roman" w:cs="Times New Roman"/>
          <w:sz w:val="24"/>
          <w:szCs w:val="24"/>
        </w:rPr>
        <w:t xml:space="preserve"> wykluczeniu z postępowania na podstawie art. 108 ust. 1 ustawy </w:t>
      </w:r>
      <w:proofErr w:type="spellStart"/>
      <w:r w:rsidRPr="005C7E3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5C7E3F">
        <w:rPr>
          <w:rFonts w:ascii="Times New Roman" w:hAnsi="Times New Roman" w:cs="Times New Roman"/>
          <w:sz w:val="24"/>
          <w:szCs w:val="24"/>
        </w:rPr>
        <w:t xml:space="preserve"> oraz art. 7 ust. 1 ustawy z dnia 13 kwietnia 2022 r. o szczególnych rozwiązaniach w zakresie przeciwdziałania wspieraniu agresji na Ukrainę oraz służących ochronie bezpieczeństwa narodowego.</w:t>
      </w:r>
    </w:p>
    <w:p w:rsidR="004C65A2" w:rsidRDefault="004C65A2" w:rsidP="0076344F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 w:rsidR="005C7E3F">
        <w:rPr>
          <w:rFonts w:ascii="Times New Roman" w:hAnsi="Times New Roman" w:cs="Times New Roman"/>
          <w:sz w:val="24"/>
          <w:szCs w:val="24"/>
        </w:rPr>
        <w:t>/y</w:t>
      </w:r>
      <w:r>
        <w:rPr>
          <w:rFonts w:ascii="Times New Roman" w:hAnsi="Times New Roman" w:cs="Times New Roman"/>
          <w:sz w:val="24"/>
          <w:szCs w:val="24"/>
        </w:rPr>
        <w:t>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                                                   ……………………………………</w:t>
      </w:r>
    </w:p>
    <w:p w:rsidR="00E2089D" w:rsidRPr="00E2089D" w:rsidRDefault="00966013" w:rsidP="00E2089D">
      <w:pPr>
        <w:pStyle w:val="Akapitzlist"/>
        <w:spacing w:after="0"/>
        <w:ind w:left="28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66013">
        <w:rPr>
          <w:rFonts w:ascii="Times New Roman" w:hAnsi="Times New Roman" w:cs="Times New Roman"/>
          <w:sz w:val="20"/>
          <w:szCs w:val="20"/>
        </w:rPr>
        <w:t>miejscowość i data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="00E2089D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E2089D" w:rsidRPr="00E2089D">
        <w:rPr>
          <w:rFonts w:ascii="Times New Roman" w:hAnsi="Times New Roman" w:cs="Times New Roman"/>
          <w:i/>
          <w:sz w:val="20"/>
          <w:szCs w:val="20"/>
        </w:rPr>
        <w:t>(dokument należy wypełnić i podpisać kwalifikowanym podpisem elektronicznym, podpisem zaufanym lub osobistym)</w:t>
      </w:r>
    </w:p>
    <w:p w:rsidR="00E2089D" w:rsidRPr="00E2089D" w:rsidRDefault="00E2089D" w:rsidP="00E2089D">
      <w:pPr>
        <w:pStyle w:val="Akapitzlist"/>
        <w:ind w:left="284"/>
        <w:jc w:val="right"/>
        <w:rPr>
          <w:rFonts w:ascii="Times New Roman" w:hAnsi="Times New Roman" w:cs="Times New Roman"/>
          <w:sz w:val="20"/>
          <w:szCs w:val="20"/>
        </w:rPr>
      </w:pPr>
    </w:p>
    <w:p w:rsidR="00966013" w:rsidRDefault="00966013" w:rsidP="00E2089D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966013" w:rsidRP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sectPr w:rsidR="00966013" w:rsidRPr="0096601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C20" w:rsidRDefault="009F0C20" w:rsidP="000232FC">
      <w:pPr>
        <w:spacing w:after="0" w:line="240" w:lineRule="auto"/>
      </w:pPr>
      <w:r>
        <w:separator/>
      </w:r>
    </w:p>
  </w:endnote>
  <w:endnote w:type="continuationSeparator" w:id="0">
    <w:p w:rsidR="009F0C20" w:rsidRDefault="009F0C20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1EF" w:rsidRDefault="00FB51EF">
    <w:pPr>
      <w:pStyle w:val="Stopka"/>
    </w:pPr>
  </w:p>
  <w:p w:rsidR="000232FC" w:rsidRDefault="00FB51EF" w:rsidP="00FB51EF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C3898B6">
          <wp:extent cx="6480810" cy="6642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81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C20" w:rsidRDefault="009F0C20" w:rsidP="000232FC">
      <w:pPr>
        <w:spacing w:after="0" w:line="240" w:lineRule="auto"/>
      </w:pPr>
      <w:r>
        <w:separator/>
      </w:r>
    </w:p>
  </w:footnote>
  <w:footnote w:type="continuationSeparator" w:id="0">
    <w:p w:rsidR="009F0C20" w:rsidRDefault="009F0C20" w:rsidP="00023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A88" w:rsidRDefault="009B0A88" w:rsidP="009B0A88">
    <w:pPr>
      <w:pStyle w:val="Nagwek"/>
    </w:pPr>
    <w:r>
      <w:rPr>
        <w:noProof/>
        <w:lang w:eastAsia="pl-PL"/>
      </w:rPr>
      <w:drawing>
        <wp:inline distT="0" distB="0" distL="0" distR="0" wp14:anchorId="772C2B22" wp14:editId="747F9BFA">
          <wp:extent cx="1676400" cy="4254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2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71530F12">
          <wp:extent cx="1810385" cy="963295"/>
          <wp:effectExtent l="0" t="0" r="0" b="825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038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772C2B22" wp14:editId="747F9BFA">
          <wp:extent cx="1677600" cy="43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7600" cy="4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D7A99"/>
    <w:multiLevelType w:val="hybridMultilevel"/>
    <w:tmpl w:val="607CECC6"/>
    <w:lvl w:ilvl="0" w:tplc="F528B670">
      <w:start w:val="96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7B2C8A"/>
    <w:multiLevelType w:val="hybridMultilevel"/>
    <w:tmpl w:val="C1F45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B2D"/>
    <w:multiLevelType w:val="hybridMultilevel"/>
    <w:tmpl w:val="6CB24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938D5"/>
    <w:multiLevelType w:val="hybridMultilevel"/>
    <w:tmpl w:val="05504D5E"/>
    <w:lvl w:ilvl="0" w:tplc="D54AF1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304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43F5C2B"/>
    <w:multiLevelType w:val="hybridMultilevel"/>
    <w:tmpl w:val="49408D18"/>
    <w:lvl w:ilvl="0" w:tplc="29B66DD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B17044E"/>
    <w:multiLevelType w:val="hybridMultilevel"/>
    <w:tmpl w:val="ADC86FDE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C036F"/>
    <w:multiLevelType w:val="hybridMultilevel"/>
    <w:tmpl w:val="AC90A9E8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02F9C"/>
    <w:multiLevelType w:val="hybridMultilevel"/>
    <w:tmpl w:val="AE487800"/>
    <w:lvl w:ilvl="0" w:tplc="10340A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625CC"/>
    <w:multiLevelType w:val="hybridMultilevel"/>
    <w:tmpl w:val="792AC396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10C13"/>
    <w:rsid w:val="000232FC"/>
    <w:rsid w:val="0008210C"/>
    <w:rsid w:val="00093B41"/>
    <w:rsid w:val="000A36A8"/>
    <w:rsid w:val="000D6ACF"/>
    <w:rsid w:val="001B0244"/>
    <w:rsid w:val="001C6364"/>
    <w:rsid w:val="00230F35"/>
    <w:rsid w:val="002B09C4"/>
    <w:rsid w:val="002B0C83"/>
    <w:rsid w:val="00303F8B"/>
    <w:rsid w:val="003562BD"/>
    <w:rsid w:val="003B5798"/>
    <w:rsid w:val="003C5019"/>
    <w:rsid w:val="004052E8"/>
    <w:rsid w:val="00440817"/>
    <w:rsid w:val="0044325A"/>
    <w:rsid w:val="004502E7"/>
    <w:rsid w:val="004956B5"/>
    <w:rsid w:val="004A1FCB"/>
    <w:rsid w:val="004C65A2"/>
    <w:rsid w:val="00527F77"/>
    <w:rsid w:val="00551664"/>
    <w:rsid w:val="00555828"/>
    <w:rsid w:val="005B48B5"/>
    <w:rsid w:val="005C7E3F"/>
    <w:rsid w:val="005D075E"/>
    <w:rsid w:val="005E1978"/>
    <w:rsid w:val="005F0C07"/>
    <w:rsid w:val="006604AB"/>
    <w:rsid w:val="006654C0"/>
    <w:rsid w:val="006E25B3"/>
    <w:rsid w:val="00723293"/>
    <w:rsid w:val="007446F9"/>
    <w:rsid w:val="0076344F"/>
    <w:rsid w:val="00790512"/>
    <w:rsid w:val="007F6D16"/>
    <w:rsid w:val="007F753D"/>
    <w:rsid w:val="00835791"/>
    <w:rsid w:val="008C4EF8"/>
    <w:rsid w:val="008F2E46"/>
    <w:rsid w:val="00966013"/>
    <w:rsid w:val="0096739D"/>
    <w:rsid w:val="00977A22"/>
    <w:rsid w:val="00981B17"/>
    <w:rsid w:val="00982A03"/>
    <w:rsid w:val="009B0A88"/>
    <w:rsid w:val="009F0C20"/>
    <w:rsid w:val="00A66132"/>
    <w:rsid w:val="00AC23C3"/>
    <w:rsid w:val="00AD51C5"/>
    <w:rsid w:val="00AE4F35"/>
    <w:rsid w:val="00B91AF6"/>
    <w:rsid w:val="00BD7BA8"/>
    <w:rsid w:val="00C42604"/>
    <w:rsid w:val="00C976B5"/>
    <w:rsid w:val="00CA4BD9"/>
    <w:rsid w:val="00D46E13"/>
    <w:rsid w:val="00E2089D"/>
    <w:rsid w:val="00E462A1"/>
    <w:rsid w:val="00EA2DA1"/>
    <w:rsid w:val="00ED0EBE"/>
    <w:rsid w:val="00ED54F6"/>
    <w:rsid w:val="00F32959"/>
    <w:rsid w:val="00F504BB"/>
    <w:rsid w:val="00F52A51"/>
    <w:rsid w:val="00FB51EF"/>
    <w:rsid w:val="00FC2031"/>
    <w:rsid w:val="00FC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11E60F-D747-45F1-8B69-2B961E27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List Paragraph,Akapit z listą BS,Kolorowa lista — akcent 11,A_wyliczenie,K-P_odwolanie,maz_wyliczenie,opis dzialania,Signature"/>
    <w:basedOn w:val="Normalny"/>
    <w:link w:val="AkapitzlistZnak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table" w:styleId="Tabela-Siatka">
    <w:name w:val="Table Grid"/>
    <w:basedOn w:val="Standardowy"/>
    <w:uiPriority w:val="39"/>
    <w:rsid w:val="00BD7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582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5828"/>
    <w:rPr>
      <w:i/>
      <w:iCs/>
      <w:color w:val="5B9BD5" w:themeColor="accent1"/>
    </w:rPr>
  </w:style>
  <w:style w:type="character" w:customStyle="1" w:styleId="AkapitzlistZnak">
    <w:name w:val="Akapit z listą Znak"/>
    <w:aliases w:val="L1 Znak,Numerowanie Znak,Akapit z listą5 Znak,List Paragraph Znak,Akapit z listą BS Znak,Kolorowa lista — akcent 11 Znak,A_wyliczenie Znak,K-P_odwolanie Znak,maz_wyliczenie Znak,opis dzialania Znak,Signature Znak"/>
    <w:link w:val="Akapitzlist"/>
    <w:uiPriority w:val="34"/>
    <w:locked/>
    <w:rsid w:val="00230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FD00A-AC84-4EB3-BF6B-73B4DB212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791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9</cp:revision>
  <dcterms:created xsi:type="dcterms:W3CDTF">2025-03-05T12:25:00Z</dcterms:created>
  <dcterms:modified xsi:type="dcterms:W3CDTF">2025-03-07T08:36:00Z</dcterms:modified>
</cp:coreProperties>
</file>